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90F56" w14:textId="0F5E56B4" w:rsidR="00D87ED9" w:rsidRPr="009932C8" w:rsidRDefault="00D87ED9" w:rsidP="00D87ED9">
      <w:pPr>
        <w:rPr>
          <w:rFonts w:ascii="Myriad Pro" w:hAnsi="Myriad Pro"/>
          <w:b/>
          <w:i/>
          <w:sz w:val="22"/>
          <w:szCs w:val="22"/>
        </w:rPr>
      </w:pPr>
      <w:r w:rsidRPr="009932C8">
        <w:rPr>
          <w:rFonts w:ascii="Myriad Pro" w:hAnsi="Myriad Pro"/>
          <w:b/>
          <w:i/>
          <w:sz w:val="22"/>
          <w:szCs w:val="22"/>
        </w:rPr>
        <w:t>Selected Exhibitions</w:t>
      </w:r>
    </w:p>
    <w:p w14:paraId="3130E6AC" w14:textId="77777777" w:rsidR="006C3F01" w:rsidRPr="009932C8" w:rsidRDefault="006C3F01" w:rsidP="00D87ED9">
      <w:pPr>
        <w:rPr>
          <w:rFonts w:ascii="Myriad Pro" w:hAnsi="Myriad Pro"/>
          <w:b/>
          <w:i/>
          <w:sz w:val="22"/>
          <w:szCs w:val="22"/>
        </w:rPr>
      </w:pPr>
    </w:p>
    <w:p w14:paraId="5E521155" w14:textId="21184E55" w:rsidR="00DE04D1" w:rsidRDefault="00DE04D1" w:rsidP="00D87ED9">
      <w:pPr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2023</w:t>
      </w:r>
    </w:p>
    <w:p w14:paraId="3C81DCFC" w14:textId="67BD06FF" w:rsidR="00DE04D1" w:rsidRDefault="00DE04D1" w:rsidP="00DE04D1">
      <w:pPr>
        <w:ind w:left="7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 xml:space="preserve">The Territory Is Not the Map </w:t>
      </w:r>
      <w:r w:rsidRPr="00DE04D1">
        <w:rPr>
          <w:rFonts w:ascii="Myriad Pro" w:hAnsi="Myriad Pro"/>
          <w:bCs/>
          <w:sz w:val="22"/>
          <w:szCs w:val="22"/>
        </w:rPr>
        <w:t xml:space="preserve">(as curator), </w:t>
      </w:r>
      <w:proofErr w:type="spellStart"/>
      <w:r w:rsidRPr="00DE04D1">
        <w:rPr>
          <w:rFonts w:ascii="Myriad Pro" w:hAnsi="Myriad Pro"/>
          <w:bCs/>
          <w:sz w:val="22"/>
          <w:szCs w:val="22"/>
        </w:rPr>
        <w:t>Salonul</w:t>
      </w:r>
      <w:proofErr w:type="spellEnd"/>
      <w:r w:rsidRPr="00DE04D1">
        <w:rPr>
          <w:rFonts w:ascii="Myriad Pro" w:hAnsi="Myriad Pro"/>
          <w:bCs/>
          <w:sz w:val="22"/>
          <w:szCs w:val="22"/>
        </w:rPr>
        <w:t xml:space="preserve"> de </w:t>
      </w:r>
      <w:proofErr w:type="spellStart"/>
      <w:r w:rsidRPr="00DE04D1">
        <w:rPr>
          <w:rFonts w:ascii="Myriad Pro" w:hAnsi="Myriad Pro"/>
          <w:bCs/>
          <w:sz w:val="22"/>
          <w:szCs w:val="22"/>
        </w:rPr>
        <w:t>Proiecte</w:t>
      </w:r>
      <w:proofErr w:type="spellEnd"/>
      <w:r w:rsidRPr="00DE04D1">
        <w:rPr>
          <w:rFonts w:ascii="Myriad Pro" w:hAnsi="Myriad Pro"/>
          <w:bCs/>
          <w:sz w:val="22"/>
          <w:szCs w:val="22"/>
        </w:rPr>
        <w:t xml:space="preserve">, Bucharest, September </w:t>
      </w:r>
      <w:r w:rsidRPr="00DE04D1">
        <w:rPr>
          <w:rFonts w:ascii="Myriad Pro" w:hAnsi="Myriad Pro"/>
          <w:bCs/>
          <w:sz w:val="22"/>
          <w:szCs w:val="22"/>
        </w:rPr>
        <w:tab/>
        <w:t>13 – October 31.</w:t>
      </w:r>
    </w:p>
    <w:p w14:paraId="582E3314" w14:textId="1D0184D8" w:rsidR="002D0A4B" w:rsidRPr="009932C8" w:rsidRDefault="002D0A4B" w:rsidP="00D87ED9">
      <w:pPr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2022</w:t>
      </w:r>
    </w:p>
    <w:p w14:paraId="0C4DA1D0" w14:textId="6F9BF27E" w:rsidR="00E44A76" w:rsidRDefault="00E44A76" w:rsidP="00FB41ED">
      <w:pPr>
        <w:ind w:left="7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 xml:space="preserve">Missed Encounters from the Field: Stories from the Researcher’s Notebook </w:t>
      </w:r>
      <w:r w:rsidRPr="00E44A76">
        <w:rPr>
          <w:rFonts w:ascii="Myriad Pro" w:hAnsi="Myriad Pro"/>
          <w:bCs/>
          <w:sz w:val="22"/>
          <w:szCs w:val="22"/>
        </w:rPr>
        <w:t>(</w:t>
      </w:r>
      <w:r>
        <w:rPr>
          <w:rFonts w:ascii="Myriad Pro" w:hAnsi="Myriad Pro"/>
          <w:bCs/>
          <w:sz w:val="22"/>
          <w:szCs w:val="22"/>
        </w:rPr>
        <w:t xml:space="preserve">as curator/conceptualizer in collaboration with </w:t>
      </w:r>
      <w:r w:rsidR="00AB3964">
        <w:rPr>
          <w:rFonts w:ascii="Myriad Pro" w:hAnsi="Myriad Pro"/>
          <w:bCs/>
          <w:sz w:val="22"/>
          <w:szCs w:val="22"/>
        </w:rPr>
        <w:t>academic researchers from ZMO</w:t>
      </w:r>
      <w:r w:rsidRPr="00E44A76">
        <w:rPr>
          <w:rFonts w:ascii="Myriad Pro" w:hAnsi="Myriad Pro"/>
          <w:bCs/>
          <w:sz w:val="22"/>
          <w:szCs w:val="22"/>
        </w:rPr>
        <w:t>)</w:t>
      </w:r>
      <w:r>
        <w:rPr>
          <w:rFonts w:ascii="Myriad Pro" w:hAnsi="Myriad Pro"/>
          <w:bCs/>
          <w:sz w:val="22"/>
          <w:szCs w:val="22"/>
        </w:rPr>
        <w:t>, Leibniz-</w:t>
      </w:r>
      <w:proofErr w:type="spellStart"/>
      <w:r>
        <w:rPr>
          <w:rFonts w:ascii="Myriad Pro" w:hAnsi="Myriad Pro"/>
          <w:bCs/>
          <w:sz w:val="22"/>
          <w:szCs w:val="22"/>
        </w:rPr>
        <w:t>Zentrum</w:t>
      </w:r>
      <w:proofErr w:type="spellEnd"/>
      <w:r>
        <w:rPr>
          <w:rFonts w:ascii="Myriad Pro" w:hAnsi="Myriad Pro"/>
          <w:bCs/>
          <w:sz w:val="22"/>
          <w:szCs w:val="22"/>
        </w:rPr>
        <w:t xml:space="preserve"> Moderner Orient, Berlin, November 15 </w:t>
      </w:r>
      <w:r w:rsidRPr="009932C8">
        <w:rPr>
          <w:rFonts w:ascii="Myriad Pro" w:hAnsi="Myriad Pro"/>
          <w:sz w:val="22"/>
          <w:szCs w:val="22"/>
        </w:rPr>
        <w:t>–</w:t>
      </w:r>
      <w:r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bCs/>
          <w:sz w:val="22"/>
          <w:szCs w:val="22"/>
        </w:rPr>
        <w:t>December 15.</w:t>
      </w:r>
    </w:p>
    <w:p w14:paraId="7F6A6220" w14:textId="4E1B6710" w:rsidR="00FB41ED" w:rsidRPr="009932C8" w:rsidRDefault="00FB41ED" w:rsidP="00FB41ED">
      <w:pPr>
        <w:ind w:left="720"/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Mapping (Un)solidarities </w:t>
      </w:r>
      <w:r w:rsidRPr="009932C8">
        <w:rPr>
          <w:rFonts w:ascii="Myriad Pro" w:hAnsi="Myriad Pro"/>
          <w:sz w:val="22"/>
          <w:szCs w:val="22"/>
        </w:rPr>
        <w:t xml:space="preserve">(group show), A.M. </w:t>
      </w:r>
      <w:proofErr w:type="spellStart"/>
      <w:r w:rsidRPr="009932C8">
        <w:rPr>
          <w:rFonts w:ascii="Myriad Pro" w:hAnsi="Myriad Pro"/>
          <w:sz w:val="22"/>
          <w:szCs w:val="22"/>
        </w:rPr>
        <w:t>Qattan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Foundation, Ramallah, and The Mosaic Room, London, October 2  – November 6.</w:t>
      </w:r>
    </w:p>
    <w:p w14:paraId="2F4359FD" w14:textId="77777777" w:rsidR="002D0A4B" w:rsidRPr="009932C8" w:rsidRDefault="002D0A4B" w:rsidP="00FB41ED">
      <w:pPr>
        <w:ind w:firstLine="720"/>
        <w:rPr>
          <w:rFonts w:ascii="Myriad Pro" w:hAnsi="Myriad Pro"/>
          <w:b/>
          <w:sz w:val="22"/>
          <w:szCs w:val="22"/>
        </w:rPr>
      </w:pPr>
      <w:proofErr w:type="spellStart"/>
      <w:r w:rsidRPr="009932C8">
        <w:rPr>
          <w:rFonts w:ascii="Myriad Pro" w:hAnsi="Myriad Pro"/>
          <w:b/>
          <w:sz w:val="22"/>
          <w:szCs w:val="22"/>
        </w:rPr>
        <w:t>Manifestiamo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: A Three Month Conference </w:t>
      </w:r>
      <w:r w:rsidRPr="009932C8">
        <w:rPr>
          <w:rFonts w:ascii="Myriad Pro" w:hAnsi="Myriad Pro"/>
          <w:sz w:val="22"/>
          <w:szCs w:val="22"/>
        </w:rPr>
        <w:t>(group show, discursive event), Villa Romana</w:t>
      </w:r>
      <w:r w:rsidR="00FB41ED" w:rsidRPr="009932C8">
        <w:rPr>
          <w:rFonts w:ascii="Myriad Pro" w:hAnsi="Myriad Pro"/>
          <w:sz w:val="22"/>
          <w:szCs w:val="22"/>
        </w:rPr>
        <w:t xml:space="preserve">, </w:t>
      </w:r>
      <w:r w:rsidR="00FB41ED" w:rsidRPr="009932C8">
        <w:rPr>
          <w:rFonts w:ascii="Myriad Pro" w:hAnsi="Myriad Pro"/>
          <w:sz w:val="22"/>
          <w:szCs w:val="22"/>
        </w:rPr>
        <w:tab/>
        <w:t>Florence, May 6 – July 21.</w:t>
      </w:r>
    </w:p>
    <w:p w14:paraId="45E01C32" w14:textId="77777777" w:rsidR="00D87ED9" w:rsidRPr="009932C8" w:rsidRDefault="00D87ED9" w:rsidP="00D87ED9">
      <w:pPr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2021</w:t>
      </w:r>
    </w:p>
    <w:p w14:paraId="41A68979" w14:textId="77777777" w:rsidR="00D87ED9" w:rsidRPr="009932C8" w:rsidRDefault="00D87ED9" w:rsidP="001222DC">
      <w:pPr>
        <w:ind w:left="720"/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The Ghost Ship and the Sea Change: </w:t>
      </w:r>
      <w:proofErr w:type="spellStart"/>
      <w:r w:rsidRPr="009932C8">
        <w:rPr>
          <w:rFonts w:ascii="Myriad Pro" w:hAnsi="Myriad Pro"/>
          <w:b/>
          <w:sz w:val="22"/>
          <w:szCs w:val="22"/>
        </w:rPr>
        <w:t>Göteborg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 International Biennial for Contemporary Art</w:t>
      </w:r>
      <w:r w:rsidR="00B713E3" w:rsidRPr="009932C8">
        <w:rPr>
          <w:rFonts w:ascii="Myriad Pro" w:hAnsi="Myriad Pro"/>
          <w:b/>
          <w:sz w:val="22"/>
          <w:szCs w:val="22"/>
        </w:rPr>
        <w:t xml:space="preserve"> (GIBCA)</w:t>
      </w:r>
      <w:r w:rsidRPr="009932C8">
        <w:rPr>
          <w:rFonts w:ascii="Myriad Pro" w:hAnsi="Myriad Pro"/>
          <w:sz w:val="22"/>
          <w:szCs w:val="22"/>
        </w:rPr>
        <w:t>, June 5 – November 21</w:t>
      </w:r>
      <w:r w:rsidR="001222DC" w:rsidRPr="009932C8">
        <w:rPr>
          <w:rFonts w:ascii="Myriad Pro" w:hAnsi="Myriad Pro"/>
          <w:sz w:val="22"/>
          <w:szCs w:val="22"/>
        </w:rPr>
        <w:t>.</w:t>
      </w:r>
    </w:p>
    <w:p w14:paraId="2CF4C299" w14:textId="77777777" w:rsidR="00D87ED9" w:rsidRPr="009932C8" w:rsidRDefault="00D87ED9" w:rsidP="00D87ED9">
      <w:pPr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2020</w:t>
      </w:r>
    </w:p>
    <w:p w14:paraId="44DA20AD" w14:textId="77777777" w:rsidR="00D87ED9" w:rsidRPr="009932C8" w:rsidRDefault="00D87ED9" w:rsidP="001222DC">
      <w:pPr>
        <w:ind w:left="720"/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Invisibility Chronicles, Part One </w:t>
      </w:r>
      <w:r w:rsidRPr="009932C8">
        <w:rPr>
          <w:rFonts w:ascii="Myriad Pro" w:hAnsi="Myriad Pro"/>
          <w:sz w:val="22"/>
          <w:szCs w:val="22"/>
        </w:rPr>
        <w:t xml:space="preserve">(two-person show), after-the-butcher </w:t>
      </w:r>
      <w:proofErr w:type="spellStart"/>
      <w:r w:rsidRPr="009932C8">
        <w:rPr>
          <w:rFonts w:ascii="Myriad Pro" w:hAnsi="Myriad Pro"/>
          <w:sz w:val="22"/>
          <w:szCs w:val="22"/>
        </w:rPr>
        <w:t>Austellungsraum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sz w:val="22"/>
          <w:szCs w:val="22"/>
        </w:rPr>
        <w:t>für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sz w:val="22"/>
          <w:szCs w:val="22"/>
        </w:rPr>
        <w:t>zeitgenössische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Kunst, Berlin, October 9 – November 8</w:t>
      </w:r>
      <w:r w:rsidR="001222DC" w:rsidRPr="009932C8">
        <w:rPr>
          <w:rFonts w:ascii="Myriad Pro" w:hAnsi="Myriad Pro"/>
          <w:sz w:val="22"/>
          <w:szCs w:val="22"/>
        </w:rPr>
        <w:t>.</w:t>
      </w:r>
      <w:r w:rsidRPr="009932C8">
        <w:rPr>
          <w:rFonts w:ascii="Myriad Pro" w:hAnsi="Myriad Pro"/>
          <w:sz w:val="22"/>
          <w:szCs w:val="22"/>
        </w:rPr>
        <w:t xml:space="preserve"> </w:t>
      </w:r>
    </w:p>
    <w:p w14:paraId="7F24766B" w14:textId="77777777" w:rsidR="00D87ED9" w:rsidRPr="009932C8" w:rsidRDefault="00D87ED9" w:rsidP="00D87ED9">
      <w:pPr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2019</w:t>
      </w:r>
    </w:p>
    <w:p w14:paraId="34DFE474" w14:textId="77777777" w:rsidR="00D87ED9" w:rsidRPr="009932C8" w:rsidRDefault="00D87ED9" w:rsidP="001222DC">
      <w:pPr>
        <w:ind w:left="720"/>
        <w:rPr>
          <w:rFonts w:ascii="Myriad Pro" w:eastAsia="Times New Roman" w:hAnsi="Myriad Pro"/>
        </w:rPr>
      </w:pPr>
      <w:r w:rsidRPr="009932C8">
        <w:rPr>
          <w:rFonts w:ascii="Myriad Pro" w:hAnsi="Myriad Pro"/>
          <w:b/>
          <w:i/>
          <w:sz w:val="22"/>
          <w:szCs w:val="22"/>
        </w:rPr>
        <w:t>Helicotrema Festival 2019</w:t>
      </w:r>
      <w:r w:rsidRPr="009932C8">
        <w:rPr>
          <w:rFonts w:ascii="Myriad Pro" w:hAnsi="Myriad Pro"/>
          <w:b/>
          <w:sz w:val="22"/>
          <w:szCs w:val="22"/>
        </w:rPr>
        <w:t xml:space="preserve"> </w:t>
      </w:r>
      <w:r w:rsidRPr="009932C8">
        <w:rPr>
          <w:rFonts w:ascii="Myriad Pro" w:hAnsi="Myriad Pro"/>
          <w:sz w:val="22"/>
          <w:szCs w:val="22"/>
        </w:rPr>
        <w:t xml:space="preserve">(festival of sound works), </w:t>
      </w:r>
      <w:r w:rsidRPr="009932C8">
        <w:rPr>
          <w:rFonts w:ascii="Myriad Pro" w:eastAsia="Times New Roman" w:hAnsi="Myriad Pro"/>
          <w:bCs/>
          <w:sz w:val="22"/>
          <w:szCs w:val="22"/>
        </w:rPr>
        <w:t xml:space="preserve">Palazzo Grassi and Teatrino di Palazzo Grassi, Venice, November 6 </w:t>
      </w:r>
      <w:r w:rsidRPr="009932C8">
        <w:rPr>
          <w:rFonts w:ascii="Myriad Pro" w:hAnsi="Myriad Pro"/>
          <w:sz w:val="22"/>
          <w:szCs w:val="22"/>
        </w:rPr>
        <w:t xml:space="preserve"> – 8</w:t>
      </w:r>
      <w:r w:rsidR="001222DC" w:rsidRPr="009932C8">
        <w:rPr>
          <w:rFonts w:ascii="Myriad Pro" w:hAnsi="Myriad Pro"/>
          <w:sz w:val="22"/>
          <w:szCs w:val="22"/>
        </w:rPr>
        <w:t>.</w:t>
      </w:r>
    </w:p>
    <w:p w14:paraId="0C4BFA1B" w14:textId="77777777" w:rsidR="00D87ED9" w:rsidRPr="009932C8" w:rsidRDefault="00D87ED9" w:rsidP="001222DC">
      <w:pPr>
        <w:ind w:left="720"/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i/>
          <w:sz w:val="22"/>
          <w:szCs w:val="22"/>
        </w:rPr>
        <w:t xml:space="preserve">“… and digging reveals unforeseen finds” –  Reports from the </w:t>
      </w:r>
      <w:proofErr w:type="spellStart"/>
      <w:r w:rsidRPr="009932C8">
        <w:rPr>
          <w:rFonts w:ascii="Myriad Pro" w:hAnsi="Myriad Pro"/>
          <w:b/>
          <w:i/>
          <w:sz w:val="22"/>
          <w:szCs w:val="22"/>
        </w:rPr>
        <w:t>Capitalocene</w:t>
      </w:r>
      <w:proofErr w:type="spellEnd"/>
      <w:r w:rsidRPr="009932C8">
        <w:rPr>
          <w:rFonts w:ascii="Myriad Pro" w:hAnsi="Myriad Pro"/>
          <w:b/>
          <w:i/>
          <w:sz w:val="22"/>
          <w:szCs w:val="22"/>
        </w:rPr>
        <w:t xml:space="preserve"> </w:t>
      </w:r>
      <w:r w:rsidRPr="009932C8">
        <w:rPr>
          <w:rFonts w:ascii="Myriad Pro" w:hAnsi="Myriad Pro"/>
          <w:sz w:val="22"/>
          <w:szCs w:val="22"/>
        </w:rPr>
        <w:t xml:space="preserve">(group show), </w:t>
      </w:r>
      <w:proofErr w:type="spellStart"/>
      <w:r w:rsidRPr="009932C8">
        <w:rPr>
          <w:rFonts w:ascii="Myriad Pro" w:hAnsi="Myriad Pro"/>
          <w:sz w:val="22"/>
          <w:szCs w:val="22"/>
        </w:rPr>
        <w:t>Tiroler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sz w:val="22"/>
          <w:szCs w:val="22"/>
        </w:rPr>
        <w:t>Kunstpavillon</w:t>
      </w:r>
      <w:proofErr w:type="spellEnd"/>
      <w:r w:rsidRPr="009932C8">
        <w:rPr>
          <w:rFonts w:ascii="Myriad Pro" w:hAnsi="Myriad Pro"/>
          <w:sz w:val="22"/>
          <w:szCs w:val="22"/>
        </w:rPr>
        <w:t>, Innsbruck, May 17 – August 3</w:t>
      </w:r>
      <w:r w:rsidR="001222DC" w:rsidRPr="009932C8">
        <w:rPr>
          <w:rFonts w:ascii="Myriad Pro" w:hAnsi="Myriad Pro"/>
          <w:sz w:val="22"/>
          <w:szCs w:val="22"/>
        </w:rPr>
        <w:t>.</w:t>
      </w:r>
    </w:p>
    <w:p w14:paraId="59C6879E" w14:textId="77777777" w:rsidR="00D87ED9" w:rsidRPr="009932C8" w:rsidRDefault="00D87ED9" w:rsidP="00D87ED9">
      <w:pPr>
        <w:ind w:left="720" w:hanging="720"/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2017</w:t>
      </w:r>
    </w:p>
    <w:p w14:paraId="304D9FE0" w14:textId="77777777" w:rsidR="00D87ED9" w:rsidRPr="009932C8" w:rsidRDefault="00D87ED9" w:rsidP="001222DC">
      <w:pPr>
        <w:ind w:left="720"/>
        <w:rPr>
          <w:rFonts w:ascii="Myriad Pro" w:hAnsi="Myriad Pro"/>
          <w:sz w:val="22"/>
          <w:szCs w:val="22"/>
        </w:rPr>
      </w:pPr>
      <w:proofErr w:type="spellStart"/>
      <w:r w:rsidRPr="009932C8">
        <w:rPr>
          <w:rFonts w:ascii="Myriad Pro" w:hAnsi="Myriad Pro"/>
          <w:b/>
          <w:sz w:val="22"/>
          <w:szCs w:val="22"/>
        </w:rPr>
        <w:t>Parapolitics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: Cultural Freedom and the Cold War </w:t>
      </w:r>
      <w:r w:rsidRPr="009932C8">
        <w:rPr>
          <w:rFonts w:ascii="Myriad Pro" w:hAnsi="Myriad Pro"/>
          <w:sz w:val="22"/>
          <w:szCs w:val="22"/>
        </w:rPr>
        <w:t xml:space="preserve">(group show), Haus der </w:t>
      </w:r>
      <w:proofErr w:type="spellStart"/>
      <w:r w:rsidRPr="009932C8">
        <w:rPr>
          <w:rFonts w:ascii="Myriad Pro" w:hAnsi="Myriad Pro"/>
          <w:sz w:val="22"/>
          <w:szCs w:val="22"/>
        </w:rPr>
        <w:t>Kulturen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der Welt, Berlin, November 3, 2017</w:t>
      </w:r>
      <w:r w:rsidRPr="009932C8">
        <w:rPr>
          <w:rFonts w:ascii="Myriad Pro" w:eastAsia="Times New Roman" w:hAnsi="Myriad Pro"/>
          <w:sz w:val="22"/>
          <w:szCs w:val="22"/>
        </w:rPr>
        <w:t xml:space="preserve"> – January 8, 2018</w:t>
      </w:r>
      <w:r w:rsidR="001222DC" w:rsidRPr="009932C8">
        <w:rPr>
          <w:rFonts w:ascii="Myriad Pro" w:eastAsia="Times New Roman" w:hAnsi="Myriad Pro"/>
          <w:sz w:val="22"/>
          <w:szCs w:val="22"/>
        </w:rPr>
        <w:t>.</w:t>
      </w:r>
      <w:r w:rsidRPr="009932C8">
        <w:rPr>
          <w:rFonts w:ascii="Myriad Pro" w:hAnsi="Myriad Pro"/>
          <w:sz w:val="22"/>
          <w:szCs w:val="22"/>
        </w:rPr>
        <w:t xml:space="preserve"> </w:t>
      </w:r>
    </w:p>
    <w:p w14:paraId="2CFB284C" w14:textId="77777777" w:rsidR="00D87ED9" w:rsidRPr="009932C8" w:rsidRDefault="00D87ED9" w:rsidP="00D87ED9">
      <w:pPr>
        <w:ind w:left="720" w:hanging="720"/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2016</w:t>
      </w:r>
      <w:r w:rsidRPr="009932C8">
        <w:rPr>
          <w:rFonts w:ascii="Myriad Pro" w:hAnsi="Myriad Pro"/>
          <w:b/>
          <w:sz w:val="22"/>
          <w:szCs w:val="22"/>
        </w:rPr>
        <w:tab/>
      </w:r>
    </w:p>
    <w:p w14:paraId="3A45AFDF" w14:textId="77777777" w:rsidR="00D87ED9" w:rsidRPr="009932C8" w:rsidRDefault="00D87ED9" w:rsidP="001222DC">
      <w:pPr>
        <w:ind w:left="720"/>
        <w:rPr>
          <w:rFonts w:ascii="Myriad Pro" w:eastAsia="Times New Roman" w:hAnsi="Myriad Pro"/>
          <w:sz w:val="22"/>
          <w:szCs w:val="22"/>
        </w:rPr>
      </w:pPr>
      <w:proofErr w:type="spellStart"/>
      <w:r w:rsidRPr="009932C8">
        <w:rPr>
          <w:rFonts w:ascii="Myriad Pro" w:eastAsia="Times New Roman" w:hAnsi="Myriad Pro"/>
          <w:b/>
          <w:sz w:val="22"/>
          <w:szCs w:val="22"/>
        </w:rPr>
        <w:t>Unter</w:t>
      </w:r>
      <w:proofErr w:type="spellEnd"/>
      <w:r w:rsidRPr="009932C8">
        <w:rPr>
          <w:rFonts w:ascii="Myriad Pro" w:eastAsia="Times New Roman" w:hAnsi="Myriad Pro"/>
          <w:b/>
          <w:sz w:val="22"/>
          <w:szCs w:val="22"/>
        </w:rPr>
        <w:t xml:space="preserve"> Waffen. Fire and Forget 2</w:t>
      </w:r>
      <w:r w:rsidRPr="009932C8">
        <w:rPr>
          <w:rFonts w:ascii="Myriad Pro" w:eastAsia="Times New Roman" w:hAnsi="Myriad Pro"/>
          <w:sz w:val="22"/>
          <w:szCs w:val="22"/>
        </w:rPr>
        <w:t xml:space="preserve"> (“Under Arms. Fire and Forget 2”) (group show), Museum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für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Angewandte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Kunst, Frankfurt am Main, September 8, 2016 – February 26, 2017</w:t>
      </w:r>
      <w:r w:rsidR="001222DC" w:rsidRPr="009932C8">
        <w:rPr>
          <w:rFonts w:ascii="Myriad Pro" w:eastAsia="Times New Roman" w:hAnsi="Myriad Pro"/>
          <w:sz w:val="22"/>
          <w:szCs w:val="22"/>
        </w:rPr>
        <w:t>.</w:t>
      </w:r>
      <w:r w:rsidRPr="009932C8">
        <w:rPr>
          <w:rFonts w:ascii="Myriad Pro" w:eastAsia="Times New Roman" w:hAnsi="Myriad Pro"/>
          <w:sz w:val="22"/>
          <w:szCs w:val="22"/>
        </w:rPr>
        <w:t xml:space="preserve"> </w:t>
      </w:r>
    </w:p>
    <w:p w14:paraId="1E78C3B3" w14:textId="77777777" w:rsidR="00D87ED9" w:rsidRPr="009932C8" w:rsidRDefault="00D87ED9" w:rsidP="001222DC">
      <w:pPr>
        <w:ind w:left="720"/>
        <w:rPr>
          <w:rFonts w:ascii="Myriad Pro" w:eastAsia="Times New Roman" w:hAnsi="Myriad Pro"/>
          <w:sz w:val="22"/>
          <w:szCs w:val="22"/>
        </w:rPr>
      </w:pPr>
      <w:r w:rsidRPr="009932C8">
        <w:rPr>
          <w:rFonts w:ascii="Myriad Pro" w:eastAsia="Times New Roman" w:hAnsi="Myriad Pro"/>
          <w:b/>
          <w:sz w:val="22"/>
          <w:szCs w:val="22"/>
        </w:rPr>
        <w:t>ORDETS AKT: 250 Years of Swedish Press Freedom</w:t>
      </w:r>
      <w:r w:rsidRPr="009932C8">
        <w:rPr>
          <w:rFonts w:ascii="Myriad Pro" w:eastAsia="Times New Roman" w:hAnsi="Myriad Pro"/>
          <w:sz w:val="22"/>
          <w:szCs w:val="22"/>
        </w:rPr>
        <w:t xml:space="preserve"> (group show),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Kulturhuset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Stadsteatern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Almedalen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Week in Visby, and Gothenburg Book Fair, May 3 – September 25</w:t>
      </w:r>
      <w:r w:rsidR="001222DC" w:rsidRPr="009932C8">
        <w:rPr>
          <w:rFonts w:ascii="Myriad Pro" w:eastAsia="Times New Roman" w:hAnsi="Myriad Pro"/>
          <w:sz w:val="22"/>
          <w:szCs w:val="22"/>
        </w:rPr>
        <w:t>.</w:t>
      </w:r>
    </w:p>
    <w:p w14:paraId="19F85AA9" w14:textId="77777777" w:rsidR="00D87ED9" w:rsidRPr="009932C8" w:rsidRDefault="00D87ED9" w:rsidP="001222DC">
      <w:pPr>
        <w:ind w:left="720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“Speech Acts” </w:t>
      </w:r>
      <w:r w:rsidRPr="009932C8">
        <w:rPr>
          <w:rFonts w:ascii="Myriad Pro" w:hAnsi="Myriad Pro"/>
          <w:sz w:val="22"/>
          <w:szCs w:val="22"/>
        </w:rPr>
        <w:t xml:space="preserve">(performance event), </w:t>
      </w:r>
      <w:proofErr w:type="spellStart"/>
      <w:r w:rsidRPr="009932C8">
        <w:rPr>
          <w:rFonts w:ascii="Myriad Pro" w:hAnsi="Myriad Pro"/>
          <w:sz w:val="22"/>
          <w:szCs w:val="22"/>
        </w:rPr>
        <w:t>Mumok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Kino, Museum Moderner Kunst Stiftung Ludwig, Wien, April 27</w:t>
      </w:r>
      <w:r w:rsidR="001222DC" w:rsidRPr="009932C8">
        <w:rPr>
          <w:rFonts w:ascii="Myriad Pro" w:hAnsi="Myriad Pro"/>
          <w:sz w:val="22"/>
          <w:szCs w:val="22"/>
        </w:rPr>
        <w:t>/</w:t>
      </w:r>
    </w:p>
    <w:p w14:paraId="67BAB473" w14:textId="77777777" w:rsidR="00D87ED9" w:rsidRPr="009932C8" w:rsidRDefault="00D87ED9" w:rsidP="001222DC">
      <w:pPr>
        <w:ind w:firstLine="720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Land </w:t>
      </w:r>
      <w:proofErr w:type="spellStart"/>
      <w:r w:rsidRPr="009932C8">
        <w:rPr>
          <w:rFonts w:ascii="Myriad Pro" w:hAnsi="Myriad Pro"/>
          <w:b/>
          <w:sz w:val="22"/>
          <w:szCs w:val="22"/>
        </w:rPr>
        <w:t>ohne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 Land </w:t>
      </w:r>
      <w:r w:rsidRPr="009932C8">
        <w:rPr>
          <w:rFonts w:ascii="Myriad Pro" w:hAnsi="Myriad Pro"/>
          <w:sz w:val="22"/>
          <w:szCs w:val="22"/>
        </w:rPr>
        <w:t xml:space="preserve">(group show), Heidelberger </w:t>
      </w:r>
      <w:proofErr w:type="spellStart"/>
      <w:r w:rsidRPr="009932C8">
        <w:rPr>
          <w:rFonts w:ascii="Myriad Pro" w:hAnsi="Myriad Pro"/>
          <w:sz w:val="22"/>
          <w:szCs w:val="22"/>
        </w:rPr>
        <w:t>Kunstverein</w:t>
      </w:r>
      <w:proofErr w:type="spellEnd"/>
      <w:r w:rsidRPr="009932C8">
        <w:rPr>
          <w:rFonts w:ascii="Myriad Pro" w:hAnsi="Myriad Pro"/>
          <w:sz w:val="22"/>
          <w:szCs w:val="22"/>
        </w:rPr>
        <w:t>, February 27 – April 10</w:t>
      </w:r>
      <w:r w:rsidR="001222DC" w:rsidRPr="009932C8">
        <w:rPr>
          <w:rFonts w:ascii="Myriad Pro" w:hAnsi="Myriad Pro"/>
          <w:sz w:val="22"/>
          <w:szCs w:val="22"/>
        </w:rPr>
        <w:t>.</w:t>
      </w:r>
    </w:p>
    <w:p w14:paraId="00A97C51" w14:textId="77777777" w:rsidR="00D87ED9" w:rsidRPr="009932C8" w:rsidRDefault="00D87ED9" w:rsidP="00D87ED9">
      <w:pPr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2015</w:t>
      </w:r>
      <w:r w:rsidRPr="009932C8">
        <w:rPr>
          <w:rFonts w:ascii="Myriad Pro" w:hAnsi="Myriad Pro"/>
          <w:b/>
          <w:sz w:val="22"/>
          <w:szCs w:val="22"/>
        </w:rPr>
        <w:tab/>
      </w:r>
    </w:p>
    <w:p w14:paraId="0112EF6B" w14:textId="77777777" w:rsidR="00D87ED9" w:rsidRPr="009932C8" w:rsidRDefault="00D87ED9" w:rsidP="001222DC">
      <w:pPr>
        <w:ind w:left="720"/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Speech Acts </w:t>
      </w:r>
      <w:r w:rsidRPr="009932C8">
        <w:rPr>
          <w:rFonts w:ascii="Myriad Pro" w:hAnsi="Myriad Pro"/>
          <w:sz w:val="22"/>
          <w:szCs w:val="22"/>
        </w:rPr>
        <w:t xml:space="preserve">(group show) Forum </w:t>
      </w:r>
      <w:proofErr w:type="spellStart"/>
      <w:r w:rsidRPr="009932C8">
        <w:rPr>
          <w:rFonts w:ascii="Myriad Pro" w:hAnsi="Myriad Pro"/>
          <w:sz w:val="22"/>
          <w:szCs w:val="22"/>
        </w:rPr>
        <w:t>Stadtpark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(as part of </w:t>
      </w:r>
      <w:proofErr w:type="spellStart"/>
      <w:r w:rsidRPr="009932C8">
        <w:rPr>
          <w:rFonts w:ascii="Myriad Pro" w:hAnsi="Myriad Pro"/>
          <w:sz w:val="22"/>
          <w:szCs w:val="22"/>
        </w:rPr>
        <w:t>Steirischer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Herbst), Graz, September 26 – October 20</w:t>
      </w:r>
      <w:r w:rsidR="001222DC" w:rsidRPr="009932C8">
        <w:rPr>
          <w:rFonts w:ascii="Myriad Pro" w:hAnsi="Myriad Pro"/>
          <w:sz w:val="22"/>
          <w:szCs w:val="22"/>
        </w:rPr>
        <w:t>.</w:t>
      </w:r>
    </w:p>
    <w:p w14:paraId="4E7793FE" w14:textId="77777777" w:rsidR="00D87ED9" w:rsidRPr="009932C8" w:rsidRDefault="00D87ED9" w:rsidP="001222DC">
      <w:pPr>
        <w:ind w:left="720"/>
        <w:rPr>
          <w:rFonts w:ascii="Myriad Pro" w:hAnsi="Myriad Pro"/>
          <w:b/>
          <w:sz w:val="22"/>
          <w:szCs w:val="22"/>
        </w:rPr>
      </w:pPr>
      <w:proofErr w:type="spellStart"/>
      <w:r w:rsidRPr="009932C8">
        <w:rPr>
          <w:rFonts w:ascii="Myriad Pro" w:hAnsi="Myriad Pro"/>
          <w:b/>
          <w:sz w:val="22"/>
          <w:szCs w:val="22"/>
        </w:rPr>
        <w:t>Drucken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, </w:t>
      </w:r>
      <w:proofErr w:type="spellStart"/>
      <w:r w:rsidRPr="009932C8">
        <w:rPr>
          <w:rFonts w:ascii="Myriad Pro" w:hAnsi="Myriad Pro"/>
          <w:b/>
          <w:sz w:val="22"/>
          <w:szCs w:val="22"/>
        </w:rPr>
        <w:t>Heften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, Laden </w:t>
      </w:r>
      <w:r w:rsidRPr="009932C8">
        <w:rPr>
          <w:rFonts w:ascii="Myriad Pro" w:hAnsi="Myriad Pro"/>
          <w:sz w:val="22"/>
          <w:szCs w:val="22"/>
        </w:rPr>
        <w:t xml:space="preserve">(group show, symposium) Neue Gesellschaft </w:t>
      </w:r>
      <w:proofErr w:type="spellStart"/>
      <w:r w:rsidRPr="009932C8">
        <w:rPr>
          <w:rFonts w:ascii="Myriad Pro" w:hAnsi="Myriad Pro"/>
          <w:sz w:val="22"/>
          <w:szCs w:val="22"/>
        </w:rPr>
        <w:t>für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sz w:val="22"/>
          <w:szCs w:val="22"/>
        </w:rPr>
        <w:t>Bildende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Kunst, Berlin, January 8 – 18</w:t>
      </w:r>
      <w:r w:rsidR="001222DC" w:rsidRPr="009932C8">
        <w:rPr>
          <w:rFonts w:ascii="Myriad Pro" w:hAnsi="Myriad Pro"/>
          <w:sz w:val="22"/>
          <w:szCs w:val="22"/>
        </w:rPr>
        <w:t>.</w:t>
      </w:r>
      <w:r w:rsidRPr="009932C8">
        <w:rPr>
          <w:rFonts w:ascii="Myriad Pro" w:hAnsi="Myriad Pro"/>
          <w:sz w:val="22"/>
          <w:szCs w:val="22"/>
        </w:rPr>
        <w:t xml:space="preserve"> </w:t>
      </w:r>
    </w:p>
    <w:p w14:paraId="5C755E7C" w14:textId="77777777" w:rsidR="00D87ED9" w:rsidRPr="009932C8" w:rsidRDefault="00D87ED9" w:rsidP="00D87ED9">
      <w:pPr>
        <w:pStyle w:val="BodyTextIndent2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>2014</w:t>
      </w:r>
      <w:r w:rsidRPr="009932C8">
        <w:rPr>
          <w:rFonts w:ascii="Myriad Pro" w:hAnsi="Myriad Pro"/>
          <w:sz w:val="22"/>
          <w:szCs w:val="22"/>
        </w:rPr>
        <w:tab/>
      </w:r>
    </w:p>
    <w:p w14:paraId="1DB69929" w14:textId="77777777" w:rsidR="001222DC" w:rsidRPr="009932C8" w:rsidRDefault="00D87ED9" w:rsidP="001222DC">
      <w:pPr>
        <w:pStyle w:val="BodyTextIndent2"/>
        <w:ind w:firstLine="648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Berlin Documentary Forum 3 </w:t>
      </w:r>
      <w:r w:rsidRPr="009932C8">
        <w:rPr>
          <w:rFonts w:ascii="Myriad Pro" w:hAnsi="Myriad Pro"/>
          <w:b w:val="0"/>
          <w:sz w:val="22"/>
          <w:szCs w:val="22"/>
        </w:rPr>
        <w:t xml:space="preserve">(documentary biennial) Haus der </w:t>
      </w:r>
      <w:proofErr w:type="spellStart"/>
      <w:r w:rsidRPr="009932C8">
        <w:rPr>
          <w:rFonts w:ascii="Myriad Pro" w:hAnsi="Myriad Pro"/>
          <w:b w:val="0"/>
          <w:sz w:val="22"/>
          <w:szCs w:val="22"/>
        </w:rPr>
        <w:t>Kulturen</w:t>
      </w:r>
      <w:proofErr w:type="spellEnd"/>
      <w:r w:rsidRPr="009932C8">
        <w:rPr>
          <w:rFonts w:ascii="Myriad Pro" w:hAnsi="Myriad Pro"/>
          <w:b w:val="0"/>
          <w:sz w:val="22"/>
          <w:szCs w:val="22"/>
        </w:rPr>
        <w:t xml:space="preserve"> der Welt, Berlin, </w:t>
      </w:r>
    </w:p>
    <w:p w14:paraId="011E72C5" w14:textId="77777777" w:rsidR="00D87ED9" w:rsidRPr="009932C8" w:rsidRDefault="00D87ED9" w:rsidP="001222DC">
      <w:pPr>
        <w:pStyle w:val="BodyTextIndent2"/>
        <w:ind w:firstLine="648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b w:val="0"/>
          <w:sz w:val="22"/>
          <w:szCs w:val="22"/>
        </w:rPr>
        <w:t xml:space="preserve">May 29 </w:t>
      </w:r>
      <w:r w:rsidRPr="009932C8">
        <w:rPr>
          <w:rFonts w:ascii="Myriad Pro" w:hAnsi="Myriad Pro"/>
          <w:sz w:val="22"/>
          <w:szCs w:val="22"/>
        </w:rPr>
        <w:t xml:space="preserve">– </w:t>
      </w:r>
      <w:r w:rsidRPr="009932C8">
        <w:rPr>
          <w:rFonts w:ascii="Myriad Pro" w:hAnsi="Myriad Pro"/>
          <w:b w:val="0"/>
          <w:sz w:val="22"/>
          <w:szCs w:val="22"/>
        </w:rPr>
        <w:t>31</w:t>
      </w:r>
      <w:r w:rsidR="001222DC" w:rsidRPr="009932C8">
        <w:rPr>
          <w:rFonts w:ascii="Myriad Pro" w:hAnsi="Myriad Pro"/>
          <w:b w:val="0"/>
          <w:sz w:val="22"/>
          <w:szCs w:val="22"/>
        </w:rPr>
        <w:t>.</w:t>
      </w:r>
    </w:p>
    <w:p w14:paraId="08259DE0" w14:textId="77777777" w:rsidR="001222DC" w:rsidRPr="009932C8" w:rsidRDefault="00D87ED9" w:rsidP="001222DC">
      <w:pPr>
        <w:pStyle w:val="BodyTextIndent2"/>
        <w:ind w:left="720" w:firstLine="0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Words as Doors </w:t>
      </w:r>
      <w:r w:rsidRPr="009932C8">
        <w:rPr>
          <w:rFonts w:ascii="Myriad Pro" w:hAnsi="Myriad Pro"/>
          <w:b w:val="0"/>
          <w:sz w:val="22"/>
          <w:szCs w:val="22"/>
        </w:rPr>
        <w:t xml:space="preserve">(group show), </w:t>
      </w:r>
      <w:proofErr w:type="spellStart"/>
      <w:r w:rsidRPr="009932C8">
        <w:rPr>
          <w:rFonts w:ascii="Myriad Pro" w:hAnsi="Myriad Pro"/>
          <w:b w:val="0"/>
          <w:sz w:val="22"/>
          <w:szCs w:val="22"/>
        </w:rPr>
        <w:t>Künstlerhaus</w:t>
      </w:r>
      <w:proofErr w:type="spellEnd"/>
      <w:r w:rsidRPr="009932C8">
        <w:rPr>
          <w:rFonts w:ascii="Myriad Pro" w:hAnsi="Myriad Pro"/>
          <w:b w:val="0"/>
          <w:sz w:val="22"/>
          <w:szCs w:val="22"/>
        </w:rPr>
        <w:t xml:space="preserve"> Halle </w:t>
      </w:r>
      <w:proofErr w:type="spellStart"/>
      <w:r w:rsidRPr="009932C8">
        <w:rPr>
          <w:rFonts w:ascii="Myriad Pro" w:hAnsi="Myriad Pro"/>
          <w:b w:val="0"/>
          <w:sz w:val="22"/>
          <w:szCs w:val="22"/>
        </w:rPr>
        <w:t>für</w:t>
      </w:r>
      <w:proofErr w:type="spellEnd"/>
      <w:r w:rsidRPr="009932C8">
        <w:rPr>
          <w:rFonts w:ascii="Myriad Pro" w:hAnsi="Myriad Pro"/>
          <w:b w:val="0"/>
          <w:sz w:val="22"/>
          <w:szCs w:val="22"/>
        </w:rPr>
        <w:t xml:space="preserve"> Kunst &amp; </w:t>
      </w:r>
      <w:proofErr w:type="spellStart"/>
      <w:r w:rsidRPr="009932C8">
        <w:rPr>
          <w:rFonts w:ascii="Myriad Pro" w:hAnsi="Myriad Pro"/>
          <w:b w:val="0"/>
          <w:sz w:val="22"/>
          <w:szCs w:val="22"/>
        </w:rPr>
        <w:t>Medien</w:t>
      </w:r>
      <w:proofErr w:type="spellEnd"/>
      <w:r w:rsidRPr="009932C8">
        <w:rPr>
          <w:rFonts w:ascii="Myriad Pro" w:hAnsi="Myriad Pro"/>
          <w:b w:val="0"/>
          <w:sz w:val="22"/>
          <w:szCs w:val="22"/>
        </w:rPr>
        <w:t xml:space="preserve"> Graz, March 16 – </w:t>
      </w:r>
    </w:p>
    <w:p w14:paraId="04DDB14E" w14:textId="6A97888E" w:rsidR="006C3F01" w:rsidRPr="009932C8" w:rsidRDefault="00D87ED9" w:rsidP="00007041">
      <w:pPr>
        <w:pStyle w:val="BodyTextIndent2"/>
        <w:ind w:left="720" w:firstLine="0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b w:val="0"/>
          <w:sz w:val="22"/>
          <w:szCs w:val="22"/>
        </w:rPr>
        <w:t>May 18</w:t>
      </w:r>
      <w:r w:rsidR="001222DC" w:rsidRPr="009932C8">
        <w:rPr>
          <w:rFonts w:ascii="Myriad Pro" w:hAnsi="Myriad Pro"/>
          <w:b w:val="0"/>
          <w:sz w:val="22"/>
          <w:szCs w:val="22"/>
        </w:rPr>
        <w:t>.</w:t>
      </w:r>
    </w:p>
    <w:p w14:paraId="27FB308F" w14:textId="3C0E1F90" w:rsidR="00D87ED9" w:rsidRPr="009932C8" w:rsidRDefault="00D87ED9" w:rsidP="00D87ED9">
      <w:pPr>
        <w:pStyle w:val="BodyTextIndent2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>2013</w:t>
      </w:r>
      <w:r w:rsidRPr="009932C8">
        <w:rPr>
          <w:rFonts w:ascii="Myriad Pro" w:hAnsi="Myriad Pro"/>
          <w:sz w:val="22"/>
          <w:szCs w:val="22"/>
        </w:rPr>
        <w:tab/>
      </w:r>
    </w:p>
    <w:p w14:paraId="6A82A0F8" w14:textId="77777777" w:rsidR="001222DC" w:rsidRPr="009932C8" w:rsidRDefault="00D87ED9" w:rsidP="001222DC">
      <w:pPr>
        <w:pStyle w:val="BodyTextIndent2"/>
        <w:ind w:firstLine="648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Black or White </w:t>
      </w:r>
      <w:r w:rsidRPr="009932C8">
        <w:rPr>
          <w:rFonts w:ascii="Myriad Pro" w:hAnsi="Myriad Pro"/>
          <w:b w:val="0"/>
          <w:sz w:val="22"/>
          <w:szCs w:val="22"/>
        </w:rPr>
        <w:t xml:space="preserve">(group show) Van </w:t>
      </w:r>
      <w:proofErr w:type="spellStart"/>
      <w:r w:rsidRPr="009932C8">
        <w:rPr>
          <w:rFonts w:ascii="Myriad Pro" w:hAnsi="Myriad Pro"/>
          <w:b w:val="0"/>
          <w:sz w:val="22"/>
          <w:szCs w:val="22"/>
        </w:rPr>
        <w:t>Abbemuseum</w:t>
      </w:r>
      <w:proofErr w:type="spellEnd"/>
      <w:r w:rsidRPr="009932C8">
        <w:rPr>
          <w:rFonts w:ascii="Myriad Pro" w:hAnsi="Myriad Pro"/>
          <w:b w:val="0"/>
          <w:sz w:val="22"/>
          <w:szCs w:val="22"/>
        </w:rPr>
        <w:t xml:space="preserve">, Eindhoven, The Netherlands, June 8 – </w:t>
      </w:r>
    </w:p>
    <w:p w14:paraId="5F1C08BB" w14:textId="3AB6E7ED" w:rsidR="00A8661E" w:rsidRPr="009932C8" w:rsidRDefault="00D87ED9" w:rsidP="00A25A5C">
      <w:pPr>
        <w:pStyle w:val="BodyTextIndent2"/>
        <w:ind w:firstLine="648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b w:val="0"/>
          <w:sz w:val="22"/>
          <w:szCs w:val="22"/>
        </w:rPr>
        <w:t>November 17</w:t>
      </w:r>
      <w:r w:rsidR="001222DC" w:rsidRPr="009932C8">
        <w:rPr>
          <w:rFonts w:ascii="Myriad Pro" w:hAnsi="Myriad Pro"/>
          <w:b w:val="0"/>
          <w:sz w:val="22"/>
          <w:szCs w:val="22"/>
        </w:rPr>
        <w:t>.</w:t>
      </w:r>
    </w:p>
    <w:p w14:paraId="5187CCDE" w14:textId="77777777" w:rsidR="00D87ED9" w:rsidRPr="009932C8" w:rsidRDefault="00D87ED9" w:rsidP="00A8661E">
      <w:pPr>
        <w:pStyle w:val="BodyTextIndent2"/>
        <w:ind w:left="0" w:firstLine="0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>2011</w:t>
      </w:r>
      <w:r w:rsidRPr="009932C8">
        <w:rPr>
          <w:rFonts w:ascii="Myriad Pro" w:hAnsi="Myriad Pro"/>
          <w:sz w:val="22"/>
          <w:szCs w:val="22"/>
        </w:rPr>
        <w:tab/>
      </w:r>
    </w:p>
    <w:p w14:paraId="61CB3FCE" w14:textId="77777777" w:rsidR="00D87ED9" w:rsidRPr="009932C8" w:rsidRDefault="00D87ED9" w:rsidP="001222DC">
      <w:pPr>
        <w:pStyle w:val="BodyTextIndent2"/>
        <w:ind w:firstLine="648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 w:cs="Georgia"/>
          <w:sz w:val="22"/>
          <w:szCs w:val="22"/>
        </w:rPr>
        <w:t xml:space="preserve">6th Momentum Biennial </w:t>
      </w:r>
      <w:r w:rsidRPr="009932C8">
        <w:rPr>
          <w:rFonts w:ascii="Myriad Pro" w:hAnsi="Myriad Pro" w:cs="Georgia"/>
          <w:b w:val="0"/>
          <w:sz w:val="22"/>
          <w:szCs w:val="22"/>
        </w:rPr>
        <w:t>Moss, Norway, June/July</w:t>
      </w:r>
      <w:r w:rsidR="001222DC" w:rsidRPr="009932C8">
        <w:rPr>
          <w:rFonts w:ascii="Myriad Pro" w:hAnsi="Myriad Pro" w:cs="Georgia"/>
          <w:b w:val="0"/>
          <w:sz w:val="22"/>
          <w:szCs w:val="22"/>
        </w:rPr>
        <w:t>.</w:t>
      </w:r>
    </w:p>
    <w:p w14:paraId="4D5BB5E6" w14:textId="77777777" w:rsidR="00D87ED9" w:rsidRPr="009932C8" w:rsidRDefault="00D87ED9" w:rsidP="001222DC">
      <w:pPr>
        <w:pStyle w:val="BodyTextIndent2"/>
        <w:ind w:left="720" w:firstLine="0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lastRenderedPageBreak/>
        <w:t>10</w:t>
      </w:r>
      <w:r w:rsidRPr="009932C8">
        <w:rPr>
          <w:rFonts w:ascii="Myriad Pro" w:hAnsi="Myriad Pro"/>
          <w:sz w:val="22"/>
          <w:szCs w:val="22"/>
          <w:vertAlign w:val="superscript"/>
        </w:rPr>
        <w:t>th</w:t>
      </w:r>
      <w:r w:rsidRPr="009932C8">
        <w:rPr>
          <w:rFonts w:ascii="Myriad Pro" w:hAnsi="Myriad Pro"/>
          <w:sz w:val="22"/>
          <w:szCs w:val="22"/>
        </w:rPr>
        <w:t xml:space="preserve"> Sharjah Biennial </w:t>
      </w:r>
      <w:r w:rsidRPr="009932C8">
        <w:rPr>
          <w:rFonts w:ascii="Myriad Pro" w:hAnsi="Myriad Pro"/>
          <w:b w:val="0"/>
          <w:sz w:val="22"/>
          <w:szCs w:val="22"/>
        </w:rPr>
        <w:t xml:space="preserve">(in the context of Decolonizing Architecture’s installation), Sharjah, </w:t>
      </w:r>
      <w:r w:rsidRPr="009932C8">
        <w:rPr>
          <w:rFonts w:ascii="Myriad Pro" w:hAnsi="Myriad Pro" w:cs="Arial"/>
          <w:b w:val="0"/>
          <w:sz w:val="22"/>
          <w:szCs w:val="22"/>
        </w:rPr>
        <w:t xml:space="preserve">March </w:t>
      </w:r>
      <w:r w:rsidR="001222DC" w:rsidRPr="009932C8">
        <w:rPr>
          <w:rFonts w:ascii="Myriad Pro" w:hAnsi="Myriad Pro" w:cs="Arial"/>
          <w:b w:val="0"/>
          <w:sz w:val="22"/>
          <w:szCs w:val="22"/>
        </w:rPr>
        <w:t xml:space="preserve">16 </w:t>
      </w:r>
      <w:r w:rsidRPr="009932C8">
        <w:rPr>
          <w:rFonts w:ascii="Myriad Pro" w:hAnsi="Myriad Pro"/>
          <w:sz w:val="22"/>
          <w:szCs w:val="22"/>
        </w:rPr>
        <w:t>–</w:t>
      </w:r>
      <w:r w:rsidRPr="009932C8">
        <w:rPr>
          <w:rFonts w:ascii="Myriad Pro" w:hAnsi="Myriad Pro" w:cs="Arial"/>
          <w:b w:val="0"/>
          <w:sz w:val="22"/>
          <w:szCs w:val="22"/>
        </w:rPr>
        <w:t xml:space="preserve">May </w:t>
      </w:r>
      <w:r w:rsidRPr="009932C8">
        <w:rPr>
          <w:rFonts w:ascii="Myriad Pro" w:hAnsi="Myriad Pro"/>
          <w:b w:val="0"/>
          <w:sz w:val="22"/>
          <w:szCs w:val="22"/>
        </w:rPr>
        <w:t>1</w:t>
      </w:r>
      <w:r w:rsidR="001222DC" w:rsidRPr="009932C8">
        <w:rPr>
          <w:rFonts w:ascii="Myriad Pro" w:hAnsi="Myriad Pro"/>
          <w:b w:val="0"/>
          <w:sz w:val="22"/>
          <w:szCs w:val="22"/>
        </w:rPr>
        <w:t>.</w:t>
      </w:r>
    </w:p>
    <w:p w14:paraId="525E2041" w14:textId="77777777" w:rsidR="00D87ED9" w:rsidRPr="009932C8" w:rsidRDefault="00D87ED9" w:rsidP="00D87ED9">
      <w:pPr>
        <w:pStyle w:val="BodyTextIndent2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>2009</w:t>
      </w:r>
      <w:r w:rsidRPr="009932C8">
        <w:rPr>
          <w:rFonts w:ascii="Myriad Pro" w:hAnsi="Myriad Pro"/>
          <w:sz w:val="22"/>
          <w:szCs w:val="22"/>
        </w:rPr>
        <w:tab/>
      </w:r>
    </w:p>
    <w:p w14:paraId="00084671" w14:textId="77777777" w:rsidR="001222DC" w:rsidRPr="009932C8" w:rsidRDefault="00D87ED9" w:rsidP="001222DC">
      <w:pPr>
        <w:pStyle w:val="BodyTextIndent2"/>
        <w:ind w:firstLine="648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Silence After Noise: Version Number 2 </w:t>
      </w:r>
      <w:r w:rsidRPr="009932C8">
        <w:rPr>
          <w:rFonts w:ascii="Myriad Pro" w:hAnsi="Myriad Pro"/>
          <w:b w:val="0"/>
          <w:sz w:val="22"/>
          <w:szCs w:val="22"/>
        </w:rPr>
        <w:t xml:space="preserve">(solo show), </w:t>
      </w:r>
      <w:proofErr w:type="spellStart"/>
      <w:r w:rsidRPr="009932C8">
        <w:rPr>
          <w:rFonts w:ascii="Myriad Pro" w:hAnsi="Myriad Pro"/>
          <w:b w:val="0"/>
          <w:sz w:val="22"/>
          <w:szCs w:val="22"/>
        </w:rPr>
        <w:t>Galeria</w:t>
      </w:r>
      <w:proofErr w:type="spellEnd"/>
      <w:r w:rsidRPr="009932C8">
        <w:rPr>
          <w:rFonts w:ascii="Myriad Pro" w:hAnsi="Myriad Pro"/>
          <w:b w:val="0"/>
          <w:sz w:val="22"/>
          <w:szCs w:val="22"/>
        </w:rPr>
        <w:t xml:space="preserve"> Plan B, Berlin, October 30 – </w:t>
      </w:r>
    </w:p>
    <w:p w14:paraId="588314F2" w14:textId="77777777" w:rsidR="00D87ED9" w:rsidRPr="009932C8" w:rsidRDefault="00D87ED9" w:rsidP="001222DC">
      <w:pPr>
        <w:pStyle w:val="BodyTextIndent2"/>
        <w:ind w:firstLine="648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b w:val="0"/>
          <w:sz w:val="22"/>
          <w:szCs w:val="22"/>
        </w:rPr>
        <w:t>December</w:t>
      </w:r>
      <w:r w:rsidR="001222DC" w:rsidRPr="009932C8">
        <w:rPr>
          <w:rFonts w:ascii="Myriad Pro" w:hAnsi="Myriad Pro"/>
          <w:b w:val="0"/>
          <w:sz w:val="22"/>
          <w:szCs w:val="22"/>
        </w:rPr>
        <w:t xml:space="preserve"> </w:t>
      </w:r>
      <w:r w:rsidRPr="009932C8">
        <w:rPr>
          <w:rFonts w:ascii="Myriad Pro" w:hAnsi="Myriad Pro"/>
          <w:b w:val="0"/>
          <w:sz w:val="22"/>
          <w:szCs w:val="22"/>
        </w:rPr>
        <w:t>9</w:t>
      </w:r>
      <w:r w:rsidR="001222DC" w:rsidRPr="009932C8">
        <w:rPr>
          <w:rFonts w:ascii="Myriad Pro" w:hAnsi="Myriad Pro"/>
          <w:b w:val="0"/>
          <w:sz w:val="22"/>
          <w:szCs w:val="22"/>
        </w:rPr>
        <w:t>.</w:t>
      </w:r>
    </w:p>
    <w:p w14:paraId="37C77516" w14:textId="77777777" w:rsidR="00D87ED9" w:rsidRPr="009932C8" w:rsidRDefault="00D87ED9" w:rsidP="001222DC">
      <w:pPr>
        <w:pStyle w:val="BodyTextIndent2"/>
        <w:ind w:firstLine="648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The Other Shadow of the City </w:t>
      </w:r>
      <w:r w:rsidRPr="009932C8">
        <w:rPr>
          <w:rFonts w:ascii="Myriad Pro" w:hAnsi="Myriad Pro"/>
          <w:b w:val="0"/>
          <w:sz w:val="22"/>
          <w:szCs w:val="22"/>
        </w:rPr>
        <w:t>various venues, East Jerusalem, October</w:t>
      </w:r>
      <w:r w:rsidR="001222DC" w:rsidRPr="009932C8">
        <w:rPr>
          <w:rFonts w:ascii="Myriad Pro" w:hAnsi="Myriad Pro"/>
          <w:b w:val="0"/>
          <w:sz w:val="22"/>
          <w:szCs w:val="22"/>
        </w:rPr>
        <w:t>.</w:t>
      </w:r>
    </w:p>
    <w:p w14:paraId="79E3A70E" w14:textId="77777777" w:rsidR="00D87ED9" w:rsidRPr="009932C8" w:rsidRDefault="00D87ED9" w:rsidP="00D87ED9">
      <w:pPr>
        <w:pStyle w:val="BodyTextIndent2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 </w:t>
      </w:r>
      <w:r w:rsidR="001222DC" w:rsidRPr="009932C8">
        <w:rPr>
          <w:rFonts w:ascii="Myriad Pro" w:hAnsi="Myriad Pro"/>
          <w:sz w:val="22"/>
          <w:szCs w:val="22"/>
        </w:rPr>
        <w:tab/>
      </w:r>
      <w:r w:rsidR="001222DC" w:rsidRPr="009932C8">
        <w:rPr>
          <w:rFonts w:ascii="Myriad Pro" w:hAnsi="Myriad Pro"/>
          <w:sz w:val="22"/>
          <w:szCs w:val="22"/>
        </w:rPr>
        <w:tab/>
      </w:r>
      <w:r w:rsidRPr="009932C8">
        <w:rPr>
          <w:rFonts w:ascii="Myriad Pro" w:hAnsi="Myriad Pro"/>
          <w:sz w:val="22"/>
          <w:szCs w:val="22"/>
        </w:rPr>
        <w:t xml:space="preserve">Kunstler </w:t>
      </w:r>
      <w:proofErr w:type="spellStart"/>
      <w:r w:rsidRPr="009932C8">
        <w:rPr>
          <w:rFonts w:ascii="Myriad Pro" w:hAnsi="Myriad Pro"/>
          <w:sz w:val="22"/>
          <w:szCs w:val="22"/>
        </w:rPr>
        <w:t>als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sz w:val="22"/>
          <w:szCs w:val="22"/>
        </w:rPr>
        <w:t>Selber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Was </w:t>
      </w:r>
      <w:r w:rsidRPr="009932C8">
        <w:rPr>
          <w:rFonts w:ascii="Myriad Pro" w:hAnsi="Myriad Pro"/>
          <w:b w:val="0"/>
          <w:sz w:val="22"/>
          <w:szCs w:val="22"/>
        </w:rPr>
        <w:t xml:space="preserve">(group show) </w:t>
      </w:r>
      <w:proofErr w:type="spellStart"/>
      <w:r w:rsidRPr="009932C8">
        <w:rPr>
          <w:rFonts w:ascii="Myriad Pro" w:hAnsi="Myriad Pro"/>
          <w:b w:val="0"/>
          <w:sz w:val="22"/>
          <w:szCs w:val="22"/>
        </w:rPr>
        <w:t>Kunstlerhaus</w:t>
      </w:r>
      <w:proofErr w:type="spellEnd"/>
      <w:r w:rsidRPr="009932C8">
        <w:rPr>
          <w:rFonts w:ascii="Myriad Pro" w:hAnsi="Myriad Pro"/>
          <w:b w:val="0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b w:val="0"/>
          <w:sz w:val="22"/>
          <w:szCs w:val="22"/>
        </w:rPr>
        <w:t>Exnergasse</w:t>
      </w:r>
      <w:proofErr w:type="spellEnd"/>
      <w:r w:rsidRPr="009932C8">
        <w:rPr>
          <w:rFonts w:ascii="Myriad Pro" w:hAnsi="Myriad Pro"/>
          <w:b w:val="0"/>
          <w:sz w:val="22"/>
          <w:szCs w:val="22"/>
        </w:rPr>
        <w:t xml:space="preserve">, Vienna, April 3 – May </w:t>
      </w:r>
      <w:r w:rsidR="001222DC" w:rsidRPr="009932C8">
        <w:rPr>
          <w:rFonts w:ascii="Myriad Pro" w:hAnsi="Myriad Pro"/>
          <w:b w:val="0"/>
          <w:sz w:val="22"/>
          <w:szCs w:val="22"/>
        </w:rPr>
        <w:t>.</w:t>
      </w:r>
      <w:r w:rsidRPr="009932C8">
        <w:rPr>
          <w:rFonts w:ascii="Myriad Pro" w:hAnsi="Myriad Pro"/>
          <w:b w:val="0"/>
          <w:sz w:val="22"/>
          <w:szCs w:val="22"/>
        </w:rPr>
        <w:t>3</w:t>
      </w:r>
    </w:p>
    <w:p w14:paraId="2D8CAAAA" w14:textId="77777777" w:rsidR="00D87ED9" w:rsidRPr="009932C8" w:rsidRDefault="00D87ED9" w:rsidP="001222DC">
      <w:pPr>
        <w:pStyle w:val="BodyTextIndent2"/>
        <w:ind w:firstLine="648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Silence After Noise: Version Number 1 </w:t>
      </w:r>
      <w:r w:rsidRPr="009932C8">
        <w:rPr>
          <w:rFonts w:ascii="Myriad Pro" w:hAnsi="Myriad Pro"/>
          <w:b w:val="0"/>
          <w:sz w:val="22"/>
          <w:szCs w:val="22"/>
        </w:rPr>
        <w:t>(solo show) Ellen de Bruijn Projects, Amsterdam,</w:t>
      </w:r>
    </w:p>
    <w:p w14:paraId="087C08DD" w14:textId="77777777" w:rsidR="00D87ED9" w:rsidRPr="009932C8" w:rsidRDefault="00D87ED9" w:rsidP="001222DC">
      <w:pPr>
        <w:pStyle w:val="BodyTextIndent2"/>
        <w:ind w:firstLine="648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b w:val="0"/>
          <w:sz w:val="22"/>
          <w:szCs w:val="22"/>
        </w:rPr>
        <w:t>January 17 – February 21</w:t>
      </w:r>
      <w:r w:rsidR="001222DC" w:rsidRPr="009932C8">
        <w:rPr>
          <w:rFonts w:ascii="Myriad Pro" w:hAnsi="Myriad Pro"/>
          <w:b w:val="0"/>
          <w:sz w:val="22"/>
          <w:szCs w:val="22"/>
        </w:rPr>
        <w:t>.</w:t>
      </w:r>
    </w:p>
    <w:p w14:paraId="196CB63E" w14:textId="77777777" w:rsidR="00860AF4" w:rsidRPr="009932C8" w:rsidRDefault="00860AF4" w:rsidP="00D87ED9">
      <w:pPr>
        <w:pStyle w:val="BodyTextIndent2"/>
        <w:rPr>
          <w:rFonts w:ascii="Myriad Pro" w:hAnsi="Myriad Pro"/>
          <w:b w:val="0"/>
          <w:sz w:val="22"/>
          <w:szCs w:val="22"/>
        </w:rPr>
      </w:pPr>
    </w:p>
    <w:p w14:paraId="1C94E302" w14:textId="15C53BC6" w:rsidR="006A5F82" w:rsidRPr="009932C8" w:rsidRDefault="006A5F82" w:rsidP="00860AF4">
      <w:pPr>
        <w:rPr>
          <w:rFonts w:ascii="Myriad Pro" w:hAnsi="Myriad Pro"/>
          <w:b/>
          <w:i/>
          <w:sz w:val="22"/>
          <w:szCs w:val="22"/>
        </w:rPr>
      </w:pPr>
      <w:r w:rsidRPr="009932C8">
        <w:rPr>
          <w:rFonts w:ascii="Myriad Pro" w:hAnsi="Myriad Pro"/>
          <w:b/>
          <w:i/>
          <w:sz w:val="22"/>
          <w:szCs w:val="22"/>
        </w:rPr>
        <w:t>Publishing Activity</w:t>
      </w:r>
    </w:p>
    <w:p w14:paraId="1E16FB2D" w14:textId="77777777" w:rsidR="006A5F82" w:rsidRPr="009932C8" w:rsidRDefault="006A5F82" w:rsidP="00860AF4">
      <w:pPr>
        <w:rPr>
          <w:rFonts w:ascii="Myriad Pro" w:hAnsi="Myriad Pro"/>
          <w:b/>
          <w:i/>
          <w:sz w:val="22"/>
          <w:szCs w:val="22"/>
        </w:rPr>
      </w:pPr>
    </w:p>
    <w:p w14:paraId="7A982596" w14:textId="4C816F3A" w:rsidR="00860AF4" w:rsidRPr="009932C8" w:rsidRDefault="00860AF4" w:rsidP="00860AF4">
      <w:pPr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Selected graphic works for publication:</w:t>
      </w:r>
    </w:p>
    <w:p w14:paraId="39E6ED1E" w14:textId="77777777" w:rsidR="00FB41ED" w:rsidRPr="009932C8" w:rsidRDefault="00FB41ED" w:rsidP="00860AF4">
      <w:pPr>
        <w:ind w:left="720" w:hanging="720"/>
        <w:rPr>
          <w:rFonts w:ascii="Myriad Pro" w:eastAsia="Times New Roman" w:hAnsi="Myriad Pro"/>
          <w:b/>
          <w:sz w:val="22"/>
          <w:szCs w:val="22"/>
        </w:rPr>
      </w:pPr>
      <w:r w:rsidRPr="009932C8">
        <w:rPr>
          <w:rFonts w:ascii="Myriad Pro" w:eastAsia="Times New Roman" w:hAnsi="Myriad Pro"/>
          <w:b/>
          <w:sz w:val="22"/>
          <w:szCs w:val="22"/>
        </w:rPr>
        <w:t>2021</w:t>
      </w:r>
      <w:r w:rsidR="00FE5BD1" w:rsidRPr="009932C8">
        <w:rPr>
          <w:rFonts w:ascii="Myriad Pro" w:eastAsia="Times New Roman" w:hAnsi="Myriad Pro"/>
          <w:b/>
          <w:sz w:val="22"/>
          <w:szCs w:val="22"/>
        </w:rPr>
        <w:tab/>
      </w:r>
      <w:r w:rsidR="00FE5BD1" w:rsidRPr="009932C8">
        <w:rPr>
          <w:rFonts w:ascii="Myriad Pro" w:eastAsia="Times New Roman" w:hAnsi="Myriad Pro"/>
          <w:sz w:val="22"/>
          <w:szCs w:val="22"/>
        </w:rPr>
        <w:t xml:space="preserve">- White Collar Crime. </w:t>
      </w:r>
      <w:r w:rsidR="00FE5BD1" w:rsidRPr="009932C8">
        <w:rPr>
          <w:rFonts w:ascii="Myriad Pro" w:eastAsia="Times New Roman" w:hAnsi="Myriad Pro"/>
          <w:i/>
          <w:sz w:val="22"/>
          <w:szCs w:val="22"/>
        </w:rPr>
        <w:t>The Current Thing</w:t>
      </w:r>
      <w:r w:rsidR="00FE5BD1" w:rsidRPr="009932C8">
        <w:rPr>
          <w:rFonts w:ascii="Myriad Pro" w:eastAsia="Times New Roman" w:hAnsi="Myriad Pro"/>
          <w:sz w:val="22"/>
          <w:szCs w:val="22"/>
        </w:rPr>
        <w:t>, Issue Two, Berlin/Mexico City.</w:t>
      </w:r>
    </w:p>
    <w:p w14:paraId="6B237B07" w14:textId="77777777" w:rsidR="00860AF4" w:rsidRPr="009932C8" w:rsidRDefault="00860AF4" w:rsidP="00860AF4">
      <w:pPr>
        <w:ind w:left="720" w:hanging="720"/>
        <w:rPr>
          <w:rFonts w:ascii="Myriad Pro" w:eastAsia="Times New Roman" w:hAnsi="Myriad Pro"/>
          <w:sz w:val="22"/>
          <w:szCs w:val="22"/>
        </w:rPr>
      </w:pPr>
      <w:r w:rsidRPr="009932C8">
        <w:rPr>
          <w:rFonts w:ascii="Myriad Pro" w:eastAsia="Times New Roman" w:hAnsi="Myriad Pro"/>
          <w:b/>
          <w:sz w:val="22"/>
          <w:szCs w:val="22"/>
        </w:rPr>
        <w:t>2014</w:t>
      </w:r>
      <w:r w:rsidRPr="009932C8">
        <w:rPr>
          <w:rFonts w:ascii="Myriad Pro" w:eastAsia="Times New Roman" w:hAnsi="Myriad Pro"/>
          <w:sz w:val="22"/>
          <w:szCs w:val="22"/>
        </w:rPr>
        <w:tab/>
        <w:t xml:space="preserve">- An Oral History of Picasso in Palestine. Berlin: Haus der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Kulturen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der Welt. (online publication).</w:t>
      </w:r>
    </w:p>
    <w:p w14:paraId="4B33A14C" w14:textId="77777777" w:rsidR="00860AF4" w:rsidRPr="009932C8" w:rsidRDefault="00860AF4" w:rsidP="00860AF4">
      <w:pPr>
        <w:pStyle w:val="BodyTextIndent2"/>
        <w:ind w:left="0" w:firstLine="0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>2012</w:t>
      </w:r>
      <w:r w:rsidRPr="009932C8">
        <w:rPr>
          <w:rFonts w:ascii="Myriad Pro" w:hAnsi="Myriad Pro"/>
          <w:b w:val="0"/>
          <w:sz w:val="22"/>
          <w:szCs w:val="22"/>
        </w:rPr>
        <w:t xml:space="preserve"> </w:t>
      </w:r>
      <w:r w:rsidRPr="009932C8">
        <w:rPr>
          <w:rFonts w:ascii="Myriad Pro" w:hAnsi="Myriad Pro"/>
          <w:b w:val="0"/>
          <w:sz w:val="22"/>
          <w:szCs w:val="22"/>
        </w:rPr>
        <w:tab/>
        <w:t xml:space="preserve">- Michael Baers Talks to an Artwork. In:  </w:t>
      </w:r>
      <w:r w:rsidRPr="009932C8">
        <w:rPr>
          <w:rFonts w:ascii="Myriad Pro" w:hAnsi="Myriad Pro"/>
          <w:b w:val="0"/>
          <w:i/>
          <w:sz w:val="22"/>
          <w:szCs w:val="22"/>
        </w:rPr>
        <w:t>A Prior</w:t>
      </w:r>
      <w:r w:rsidRPr="009932C8">
        <w:rPr>
          <w:rFonts w:ascii="Myriad Pro" w:hAnsi="Myriad Pro"/>
          <w:b w:val="0"/>
          <w:sz w:val="22"/>
          <w:szCs w:val="22"/>
        </w:rPr>
        <w:t xml:space="preserve"> No. 23, Ghent, 188 - 195.</w:t>
      </w:r>
    </w:p>
    <w:p w14:paraId="16BFADDD" w14:textId="77777777" w:rsidR="00860AF4" w:rsidRPr="009932C8" w:rsidRDefault="00860AF4" w:rsidP="00860AF4">
      <w:pPr>
        <w:pStyle w:val="BodyTextIndent2"/>
        <w:ind w:left="720" w:firstLine="0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b w:val="0"/>
          <w:sz w:val="22"/>
          <w:szCs w:val="22"/>
        </w:rPr>
        <w:t xml:space="preserve">- Scenes from an Unwritten Novel. In: </w:t>
      </w:r>
      <w:r w:rsidRPr="009932C8">
        <w:rPr>
          <w:rFonts w:ascii="Myriad Pro" w:hAnsi="Myriad Pro"/>
          <w:b w:val="0"/>
          <w:i/>
          <w:sz w:val="22"/>
          <w:szCs w:val="22"/>
        </w:rPr>
        <w:t>Modern Painters</w:t>
      </w:r>
      <w:r w:rsidRPr="009932C8">
        <w:rPr>
          <w:rFonts w:ascii="Myriad Pro" w:hAnsi="Myriad Pro"/>
          <w:b w:val="0"/>
          <w:sz w:val="22"/>
          <w:szCs w:val="22"/>
        </w:rPr>
        <w:t>, September – December.</w:t>
      </w:r>
    </w:p>
    <w:p w14:paraId="527DB52D" w14:textId="77777777" w:rsidR="00860AF4" w:rsidRPr="009932C8" w:rsidRDefault="00860AF4" w:rsidP="00860AF4">
      <w:pPr>
        <w:pStyle w:val="BodyTextIndent2"/>
        <w:ind w:left="720" w:hanging="720"/>
        <w:rPr>
          <w:rFonts w:ascii="Myriad Pro" w:hAnsi="Myriad Pro"/>
          <w:b w:val="0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>2010</w:t>
      </w:r>
      <w:r w:rsidRPr="009932C8">
        <w:rPr>
          <w:rFonts w:ascii="Myriad Pro" w:hAnsi="Myriad Pro"/>
          <w:b w:val="0"/>
          <w:sz w:val="22"/>
          <w:szCs w:val="22"/>
        </w:rPr>
        <w:tab/>
        <w:t xml:space="preserve">- Response to Three Essays: Television. In: ACAF (ed.) </w:t>
      </w:r>
      <w:proofErr w:type="spellStart"/>
      <w:r w:rsidRPr="009932C8">
        <w:rPr>
          <w:rFonts w:ascii="Myriad Pro" w:hAnsi="Myriad Pro"/>
          <w:b w:val="0"/>
          <w:i/>
          <w:sz w:val="22"/>
          <w:szCs w:val="22"/>
        </w:rPr>
        <w:t>Manifesta</w:t>
      </w:r>
      <w:proofErr w:type="spellEnd"/>
      <w:r w:rsidRPr="009932C8">
        <w:rPr>
          <w:rFonts w:ascii="Myriad Pro" w:hAnsi="Myriad Pro"/>
          <w:b w:val="0"/>
          <w:i/>
          <w:sz w:val="22"/>
          <w:szCs w:val="22"/>
        </w:rPr>
        <w:t xml:space="preserve"> 08. </w:t>
      </w:r>
      <w:r w:rsidRPr="009932C8">
        <w:rPr>
          <w:rFonts w:ascii="Myriad Pro" w:hAnsi="Myriad Pro"/>
          <w:b w:val="0"/>
          <w:sz w:val="22"/>
          <w:szCs w:val="22"/>
        </w:rPr>
        <w:t xml:space="preserve">Balsamo: Silvana </w:t>
      </w:r>
      <w:proofErr w:type="spellStart"/>
      <w:r w:rsidRPr="009932C8">
        <w:rPr>
          <w:rFonts w:ascii="Myriad Pro" w:hAnsi="Myriad Pro"/>
          <w:b w:val="0"/>
          <w:sz w:val="22"/>
          <w:szCs w:val="22"/>
        </w:rPr>
        <w:t>Editoriale</w:t>
      </w:r>
      <w:proofErr w:type="spellEnd"/>
      <w:r w:rsidRPr="009932C8">
        <w:rPr>
          <w:rFonts w:ascii="Myriad Pro" w:hAnsi="Myriad Pro"/>
          <w:b w:val="0"/>
          <w:sz w:val="22"/>
          <w:szCs w:val="22"/>
        </w:rPr>
        <w:t>, 144 - 149.</w:t>
      </w:r>
      <w:r w:rsidRPr="009932C8">
        <w:rPr>
          <w:rFonts w:ascii="Myriad Pro" w:hAnsi="Myriad Pro"/>
          <w:sz w:val="22"/>
          <w:szCs w:val="22"/>
        </w:rPr>
        <w:t xml:space="preserve"> </w:t>
      </w:r>
    </w:p>
    <w:p w14:paraId="3B9C5A89" w14:textId="77777777" w:rsidR="00860AF4" w:rsidRPr="009932C8" w:rsidRDefault="00860AF4" w:rsidP="00860AF4">
      <w:pPr>
        <w:ind w:left="720" w:hanging="720"/>
        <w:rPr>
          <w:rFonts w:ascii="Myriad Pro" w:hAnsi="Myriad Pro"/>
          <w:sz w:val="22"/>
          <w:szCs w:val="22"/>
        </w:rPr>
      </w:pPr>
      <w:r w:rsidRPr="009932C8">
        <w:rPr>
          <w:rFonts w:ascii="Myriad Pro" w:eastAsia="Times New Roman" w:hAnsi="Myriad Pro"/>
          <w:b/>
          <w:sz w:val="22"/>
          <w:szCs w:val="22"/>
        </w:rPr>
        <w:t>2009</w:t>
      </w:r>
      <w:r w:rsidRPr="009932C8">
        <w:rPr>
          <w:rFonts w:ascii="Myriad Pro" w:eastAsia="Times New Roman" w:hAnsi="Myriad Pro"/>
          <w:sz w:val="22"/>
          <w:szCs w:val="22"/>
        </w:rPr>
        <w:tab/>
      </w:r>
      <w:r w:rsidRPr="009932C8">
        <w:rPr>
          <w:rFonts w:ascii="Myriad Pro" w:hAnsi="Myriad Pro"/>
          <w:sz w:val="22"/>
          <w:szCs w:val="22"/>
        </w:rPr>
        <w:t xml:space="preserve">- Michael Baers in Rotterdam. In: </w:t>
      </w:r>
      <w:r w:rsidRPr="009932C8">
        <w:rPr>
          <w:rFonts w:ascii="Myriad Pro" w:eastAsia="Times New Roman" w:hAnsi="Myriad Pro"/>
          <w:sz w:val="22"/>
          <w:szCs w:val="22"/>
        </w:rPr>
        <w:t xml:space="preserve">Anton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Vidokle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, Julieta Aranda, Brian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Kuan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Wood (eds.), </w:t>
      </w:r>
      <w:r w:rsidRPr="009932C8">
        <w:rPr>
          <w:rFonts w:ascii="Myriad Pro" w:eastAsia="Times New Roman" w:hAnsi="Myriad Pro"/>
          <w:i/>
          <w:sz w:val="22"/>
          <w:szCs w:val="22"/>
        </w:rPr>
        <w:t>e-flux journal reader 2009</w:t>
      </w:r>
      <w:r w:rsidRPr="009932C8">
        <w:rPr>
          <w:rFonts w:ascii="Myriad Pro" w:eastAsia="Times New Roman" w:hAnsi="Myriad Pro"/>
          <w:sz w:val="22"/>
          <w:szCs w:val="22"/>
        </w:rPr>
        <w:t>. Berlin: Sternberg Press, 2002 - 2008.</w:t>
      </w:r>
    </w:p>
    <w:p w14:paraId="784A15C7" w14:textId="77777777" w:rsidR="00860AF4" w:rsidRPr="009932C8" w:rsidRDefault="00860AF4" w:rsidP="00860AF4">
      <w:pPr>
        <w:ind w:left="720" w:firstLine="60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>- Concerning Matter to be Left for a Later Date (Parts 1- 4).</w:t>
      </w:r>
      <w:r w:rsidRPr="009932C8">
        <w:rPr>
          <w:rFonts w:ascii="Myriad Pro" w:hAnsi="Myriad Pro"/>
          <w:b/>
          <w:sz w:val="22"/>
          <w:szCs w:val="22"/>
        </w:rPr>
        <w:t xml:space="preserve"> </w:t>
      </w:r>
      <w:r w:rsidRPr="009932C8">
        <w:rPr>
          <w:rFonts w:ascii="Myriad Pro" w:hAnsi="Myriad Pro"/>
          <w:sz w:val="22"/>
          <w:szCs w:val="22"/>
        </w:rPr>
        <w:t xml:space="preserve">In: </w:t>
      </w:r>
      <w:r w:rsidRPr="009932C8">
        <w:rPr>
          <w:rFonts w:ascii="Myriad Pro" w:eastAsia="Times New Roman" w:hAnsi="Myriad Pro"/>
          <w:sz w:val="22"/>
          <w:szCs w:val="22"/>
        </w:rPr>
        <w:t xml:space="preserve">Anton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Vidokle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, Julieta Aranda &amp; Brian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Kuan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Wood (eds.),</w:t>
      </w:r>
      <w:r w:rsidRPr="009932C8">
        <w:rPr>
          <w:rFonts w:ascii="Myriad Pro" w:hAnsi="Myriad Pro"/>
          <w:sz w:val="22"/>
          <w:szCs w:val="22"/>
        </w:rPr>
        <w:t xml:space="preserve"> </w:t>
      </w:r>
      <w:r w:rsidRPr="009932C8">
        <w:rPr>
          <w:rFonts w:ascii="Myriad Pro" w:hAnsi="Myriad Pro"/>
          <w:i/>
          <w:sz w:val="22"/>
          <w:szCs w:val="22"/>
        </w:rPr>
        <w:t>e-flux journal</w:t>
      </w:r>
      <w:r w:rsidRPr="009932C8">
        <w:rPr>
          <w:rFonts w:ascii="Myriad Pro" w:hAnsi="Myriad Pro"/>
          <w:sz w:val="22"/>
          <w:szCs w:val="22"/>
        </w:rPr>
        <w:t>, Nos. 3 – 7. (online journal).</w:t>
      </w:r>
    </w:p>
    <w:p w14:paraId="4D327598" w14:textId="77777777" w:rsidR="00860AF4" w:rsidRPr="009932C8" w:rsidRDefault="00860AF4" w:rsidP="00860AF4">
      <w:pPr>
        <w:ind w:left="720" w:hanging="720"/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2008</w:t>
      </w:r>
      <w:r w:rsidRPr="009932C8">
        <w:rPr>
          <w:rFonts w:ascii="Myriad Pro" w:hAnsi="Myriad Pro"/>
          <w:sz w:val="22"/>
          <w:szCs w:val="22"/>
        </w:rPr>
        <w:t xml:space="preserve"> </w:t>
      </w:r>
      <w:r w:rsidRPr="009932C8">
        <w:rPr>
          <w:rFonts w:ascii="Myriad Pro" w:hAnsi="Myriad Pro"/>
          <w:sz w:val="22"/>
          <w:szCs w:val="22"/>
        </w:rPr>
        <w:tab/>
        <w:t xml:space="preserve">- A Day at the Opera or </w:t>
      </w:r>
      <w:proofErr w:type="spellStart"/>
      <w:r w:rsidRPr="009932C8">
        <w:rPr>
          <w:rFonts w:ascii="Myriad Pro" w:hAnsi="Myriad Pro"/>
          <w:sz w:val="22"/>
          <w:szCs w:val="22"/>
        </w:rPr>
        <w:t>Rakett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meets the New Public Management. In: </w:t>
      </w:r>
      <w:r w:rsidRPr="009932C8">
        <w:rPr>
          <w:rFonts w:ascii="Myriad Pro" w:hAnsi="Myriad Pro"/>
          <w:i/>
          <w:sz w:val="22"/>
          <w:szCs w:val="22"/>
        </w:rPr>
        <w:t>Sum Magazine for Contemporary Art,</w:t>
      </w:r>
      <w:r w:rsidRPr="009932C8">
        <w:rPr>
          <w:rFonts w:ascii="Myriad Pro" w:hAnsi="Myriad Pro"/>
          <w:sz w:val="22"/>
          <w:szCs w:val="22"/>
        </w:rPr>
        <w:t xml:space="preserve"> No. 3, 65 - 71.</w:t>
      </w:r>
    </w:p>
    <w:p w14:paraId="23D61D44" w14:textId="77777777" w:rsidR="00860AF4" w:rsidRPr="009932C8" w:rsidRDefault="00860AF4" w:rsidP="00860AF4">
      <w:pPr>
        <w:ind w:left="720"/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- What Life Could Be. In: Robert </w:t>
      </w:r>
      <w:proofErr w:type="spellStart"/>
      <w:r w:rsidRPr="009932C8">
        <w:rPr>
          <w:rFonts w:ascii="Myriad Pro" w:hAnsi="Myriad Pro"/>
          <w:sz w:val="22"/>
          <w:szCs w:val="22"/>
        </w:rPr>
        <w:t>Hamelinjk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and Nienke </w:t>
      </w:r>
      <w:proofErr w:type="spellStart"/>
      <w:r w:rsidRPr="009932C8">
        <w:rPr>
          <w:rFonts w:ascii="Myriad Pro" w:hAnsi="Myriad Pro"/>
          <w:sz w:val="22"/>
          <w:szCs w:val="22"/>
        </w:rPr>
        <w:t>Terpsma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(eds.), </w:t>
      </w:r>
      <w:r w:rsidRPr="009932C8">
        <w:rPr>
          <w:rFonts w:ascii="Myriad Pro" w:hAnsi="Myriad Pro"/>
          <w:i/>
          <w:sz w:val="22"/>
          <w:szCs w:val="22"/>
        </w:rPr>
        <w:t>Fucking Good Art No 20: The Swiss Issue</w:t>
      </w:r>
      <w:r w:rsidRPr="009932C8">
        <w:rPr>
          <w:rFonts w:ascii="Myriad Pro" w:hAnsi="Myriad Pro"/>
          <w:sz w:val="22"/>
          <w:szCs w:val="22"/>
        </w:rPr>
        <w:t xml:space="preserve">, Zurich: Editions Fink, 245 - 260. </w:t>
      </w:r>
    </w:p>
    <w:p w14:paraId="682D7365" w14:textId="77777777" w:rsidR="001222DC" w:rsidRPr="009932C8" w:rsidRDefault="001222DC" w:rsidP="001222DC">
      <w:pPr>
        <w:rPr>
          <w:rFonts w:ascii="Myriad Pro" w:hAnsi="Myriad Pro"/>
          <w:sz w:val="22"/>
          <w:szCs w:val="22"/>
        </w:rPr>
      </w:pPr>
    </w:p>
    <w:p w14:paraId="32B0E4A6" w14:textId="77777777" w:rsidR="001222DC" w:rsidRPr="009932C8" w:rsidRDefault="001222DC" w:rsidP="001222DC">
      <w:pPr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Books: </w:t>
      </w:r>
    </w:p>
    <w:p w14:paraId="13044E55" w14:textId="509A82BF" w:rsidR="001222DC" w:rsidRDefault="001222DC" w:rsidP="001222DC">
      <w:pPr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eastAsia="Times New Roman" w:hAnsi="Myriad Pro"/>
          <w:sz w:val="22"/>
          <w:szCs w:val="22"/>
        </w:rPr>
        <w:t xml:space="preserve">2016 </w:t>
      </w:r>
      <w:r w:rsidRPr="009932C8">
        <w:rPr>
          <w:rFonts w:ascii="Myriad Pro" w:eastAsia="Times New Roman" w:hAnsi="Myriad Pro"/>
          <w:sz w:val="22"/>
          <w:szCs w:val="22"/>
        </w:rPr>
        <w:tab/>
        <w:t xml:space="preserve">- </w:t>
      </w:r>
      <w:r w:rsidRPr="009932C8">
        <w:rPr>
          <w:rFonts w:ascii="Myriad Pro" w:eastAsia="Times New Roman" w:hAnsi="Myriad Pro"/>
          <w:i/>
          <w:sz w:val="22"/>
          <w:szCs w:val="22"/>
        </w:rPr>
        <w:t>An Oral History of Picasso in Palestine.</w:t>
      </w:r>
      <w:r w:rsidRPr="009932C8">
        <w:rPr>
          <w:rFonts w:ascii="Myriad Pro" w:eastAsia="Times New Roman" w:hAnsi="Myriad Pro"/>
          <w:b/>
          <w:sz w:val="22"/>
          <w:szCs w:val="22"/>
        </w:rPr>
        <w:t xml:space="preserve"> </w:t>
      </w:r>
      <w:r w:rsidRPr="009932C8">
        <w:rPr>
          <w:rFonts w:ascii="Myriad Pro" w:eastAsia="Times New Roman" w:hAnsi="Myriad Pro"/>
          <w:sz w:val="22"/>
          <w:szCs w:val="22"/>
        </w:rPr>
        <w:t xml:space="preserve">Hamburg: </w:t>
      </w:r>
      <w:proofErr w:type="spellStart"/>
      <w:r w:rsidRPr="009932C8">
        <w:rPr>
          <w:rFonts w:ascii="Myriad Pro" w:hAnsi="Myriad Pro"/>
          <w:sz w:val="22"/>
          <w:szCs w:val="22"/>
        </w:rPr>
        <w:t>adocs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sz w:val="22"/>
          <w:szCs w:val="22"/>
        </w:rPr>
        <w:t>verlag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 </w:t>
      </w:r>
    </w:p>
    <w:p w14:paraId="5296BB78" w14:textId="7BA2BB83" w:rsidR="00202791" w:rsidRDefault="00202791" w:rsidP="001222DC">
      <w:pPr>
        <w:rPr>
          <w:rFonts w:ascii="Myriad Pro" w:hAnsi="Myriad Pro"/>
          <w:b/>
          <w:sz w:val="22"/>
          <w:szCs w:val="22"/>
        </w:rPr>
      </w:pPr>
    </w:p>
    <w:p w14:paraId="0ABC821E" w14:textId="77777777" w:rsidR="00202791" w:rsidRPr="009932C8" w:rsidRDefault="00202791" w:rsidP="00202791">
      <w:pPr>
        <w:rPr>
          <w:rFonts w:ascii="Myriad Pro" w:hAnsi="Myriad Pro"/>
          <w:i/>
          <w:sz w:val="22"/>
          <w:szCs w:val="22"/>
        </w:rPr>
      </w:pPr>
      <w:r w:rsidRPr="009932C8">
        <w:rPr>
          <w:rFonts w:ascii="Myriad Pro" w:hAnsi="Myriad Pro"/>
          <w:b/>
          <w:i/>
          <w:sz w:val="22"/>
          <w:szCs w:val="22"/>
        </w:rPr>
        <w:t>Lectures/Talks</w:t>
      </w:r>
    </w:p>
    <w:p w14:paraId="7CD86182" w14:textId="77777777" w:rsidR="00202791" w:rsidRPr="009932C8" w:rsidRDefault="00202791" w:rsidP="00202791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eastAsia="Times New Roman" w:hAnsi="Myriad Pro"/>
          <w:b/>
          <w:sz w:val="22"/>
          <w:szCs w:val="22"/>
        </w:rPr>
      </w:pPr>
      <w:r w:rsidRPr="009932C8">
        <w:rPr>
          <w:rFonts w:ascii="Myriad Pro" w:eastAsia="Times New Roman" w:hAnsi="Myriad Pro"/>
          <w:b/>
          <w:sz w:val="22"/>
          <w:szCs w:val="22"/>
        </w:rPr>
        <w:t xml:space="preserve">Work Talk on the Western Sahara conflict. </w:t>
      </w:r>
      <w:r w:rsidRPr="009932C8">
        <w:rPr>
          <w:rFonts w:ascii="Myriad Pro" w:eastAsia="Times New Roman" w:hAnsi="Myriad Pro"/>
          <w:sz w:val="22"/>
          <w:szCs w:val="22"/>
        </w:rPr>
        <w:t>Leibniz-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Zentrum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Moderner Orient (ZMO). Berlin, December 9, 2021.</w:t>
      </w:r>
    </w:p>
    <w:p w14:paraId="1421A34D" w14:textId="77777777" w:rsidR="00202791" w:rsidRPr="009932C8" w:rsidRDefault="00202791" w:rsidP="00202791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hAnsi="Myriad Pro"/>
          <w:b/>
          <w:sz w:val="22"/>
          <w:szCs w:val="22"/>
        </w:rPr>
      </w:pPr>
      <w:r w:rsidRPr="009932C8">
        <w:rPr>
          <w:rFonts w:ascii="Myriad Pro" w:eastAsia="Times New Roman" w:hAnsi="Myriad Pro"/>
          <w:b/>
          <w:sz w:val="22"/>
          <w:szCs w:val="22"/>
        </w:rPr>
        <w:t>Give us time, give us time, and we’ll be a multitude: Notes on the artistic doctorate.</w:t>
      </w:r>
      <w:r w:rsidRPr="009932C8">
        <w:rPr>
          <w:rFonts w:ascii="Myriad Pro" w:eastAsia="Times New Roman" w:hAnsi="Myriad Pro"/>
          <w:sz w:val="22"/>
          <w:szCs w:val="22"/>
        </w:rPr>
        <w:t xml:space="preserve"> As part of EQ-Arts Creator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Doctus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(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CrD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) Workshop, Merz Akademie Hochschule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für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Gestaltung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 xml:space="preserve">, Kunst und </w:t>
      </w:r>
      <w:proofErr w:type="spellStart"/>
      <w:r w:rsidRPr="009932C8">
        <w:rPr>
          <w:rFonts w:ascii="Myriad Pro" w:eastAsia="Times New Roman" w:hAnsi="Myriad Pro"/>
          <w:sz w:val="22"/>
          <w:szCs w:val="22"/>
        </w:rPr>
        <w:t>Medien</w:t>
      </w:r>
      <w:proofErr w:type="spellEnd"/>
      <w:r w:rsidRPr="009932C8">
        <w:rPr>
          <w:rFonts w:ascii="Myriad Pro" w:eastAsia="Times New Roman" w:hAnsi="Myriad Pro"/>
          <w:sz w:val="22"/>
          <w:szCs w:val="22"/>
        </w:rPr>
        <w:t>, Stuttgart, February 10, 11, 2020.</w:t>
      </w:r>
      <w:r w:rsidRPr="009932C8">
        <w:rPr>
          <w:rFonts w:ascii="Myriad Pro" w:hAnsi="Myriad Pro"/>
          <w:b/>
          <w:sz w:val="22"/>
          <w:szCs w:val="22"/>
        </w:rPr>
        <w:tab/>
      </w:r>
      <w:r w:rsidRPr="009932C8">
        <w:rPr>
          <w:rFonts w:ascii="Myriad Pro" w:hAnsi="Myriad Pro"/>
          <w:b/>
          <w:sz w:val="22"/>
          <w:szCs w:val="22"/>
        </w:rPr>
        <w:tab/>
      </w:r>
      <w:r w:rsidRPr="009932C8">
        <w:rPr>
          <w:rFonts w:ascii="Myriad Pro" w:hAnsi="Myriad Pro"/>
          <w:b/>
          <w:sz w:val="22"/>
          <w:szCs w:val="22"/>
        </w:rPr>
        <w:tab/>
      </w:r>
      <w:r w:rsidRPr="009932C8">
        <w:rPr>
          <w:rFonts w:ascii="Myriad Pro" w:hAnsi="Myriad Pro"/>
          <w:b/>
          <w:sz w:val="22"/>
          <w:szCs w:val="22"/>
        </w:rPr>
        <w:tab/>
      </w:r>
      <w:r w:rsidRPr="009932C8">
        <w:rPr>
          <w:rFonts w:ascii="Myriad Pro" w:hAnsi="Myriad Pro"/>
          <w:b/>
          <w:sz w:val="22"/>
          <w:szCs w:val="22"/>
        </w:rPr>
        <w:tab/>
      </w:r>
    </w:p>
    <w:p w14:paraId="69828A2D" w14:textId="77777777" w:rsidR="00202791" w:rsidRPr="009932C8" w:rsidRDefault="00202791" w:rsidP="00202791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hAnsi="Myriad Pro"/>
          <w:color w:val="000000"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 The Outside of the Inside and the Inside of the Outside: Resuscitating the emancipatory pedagogical project of the historical avant-gardes after the emergence of postcolonial studies.</w:t>
      </w:r>
      <w:r w:rsidRPr="009932C8">
        <w:rPr>
          <w:rFonts w:ascii="Myriad Pro" w:hAnsi="Myriad Pro"/>
          <w:sz w:val="22"/>
          <w:szCs w:val="22"/>
        </w:rPr>
        <w:t xml:space="preserve"> As part of</w:t>
      </w:r>
      <w:r w:rsidRPr="009932C8">
        <w:rPr>
          <w:rFonts w:ascii="Myriad Pro" w:hAnsi="Myriad Pro"/>
          <w:color w:val="000000"/>
          <w:sz w:val="22"/>
          <w:szCs w:val="22"/>
        </w:rPr>
        <w:t xml:space="preserve"> </w:t>
      </w:r>
      <w:r w:rsidRPr="009932C8">
        <w:rPr>
          <w:rFonts w:ascii="Myriad Pro" w:hAnsi="Myriad Pro"/>
          <w:i/>
          <w:color w:val="000000"/>
          <w:sz w:val="22"/>
          <w:szCs w:val="22"/>
        </w:rPr>
        <w:t xml:space="preserve">Art, Spatiality, Politics </w:t>
      </w:r>
      <w:proofErr w:type="spellStart"/>
      <w:r w:rsidRPr="009932C8">
        <w:rPr>
          <w:rFonts w:ascii="Myriad Pro" w:hAnsi="Myriad Pro"/>
          <w:i/>
          <w:color w:val="000000"/>
          <w:sz w:val="22"/>
          <w:szCs w:val="22"/>
        </w:rPr>
        <w:t>Ringvorlesung</w:t>
      </w:r>
      <w:proofErr w:type="spellEnd"/>
      <w:r w:rsidRPr="009932C8">
        <w:rPr>
          <w:rFonts w:ascii="Myriad Pro" w:hAnsi="Myriad Pro"/>
          <w:color w:val="000000"/>
          <w:sz w:val="22"/>
          <w:szCs w:val="22"/>
        </w:rPr>
        <w:t xml:space="preserve">, Barenboim-Said Akademie, Winter Semester 2019-20, February 6, 2020. </w:t>
      </w:r>
      <w:r w:rsidRPr="009932C8">
        <w:rPr>
          <w:rFonts w:ascii="Myriad Pro" w:hAnsi="Myriad Pro"/>
          <w:color w:val="000000"/>
          <w:sz w:val="22"/>
          <w:szCs w:val="22"/>
        </w:rPr>
        <w:tab/>
      </w:r>
      <w:r w:rsidRPr="009932C8">
        <w:rPr>
          <w:rFonts w:ascii="Myriad Pro" w:hAnsi="Myriad Pro"/>
          <w:color w:val="000000"/>
          <w:sz w:val="22"/>
          <w:szCs w:val="22"/>
        </w:rPr>
        <w:tab/>
      </w:r>
    </w:p>
    <w:p w14:paraId="4FFBCBF2" w14:textId="77777777" w:rsidR="00202791" w:rsidRPr="009932C8" w:rsidRDefault="00202791" w:rsidP="00202791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hAnsi="Myriad Pro"/>
          <w:color w:val="000000"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The Nowhere of the Archive</w:t>
      </w:r>
      <w:r w:rsidRPr="009932C8">
        <w:rPr>
          <w:rFonts w:ascii="Myriad Pro" w:hAnsi="Myriad Pro"/>
          <w:sz w:val="22"/>
          <w:szCs w:val="22"/>
        </w:rPr>
        <w:t>, as part of</w:t>
      </w:r>
      <w:r w:rsidRPr="009932C8">
        <w:rPr>
          <w:rFonts w:ascii="Myriad Pro" w:hAnsi="Myriad Pro"/>
          <w:b/>
          <w:sz w:val="22"/>
          <w:szCs w:val="22"/>
        </w:rPr>
        <w:t xml:space="preserve"> </w:t>
      </w:r>
      <w:r w:rsidRPr="009932C8">
        <w:rPr>
          <w:rFonts w:ascii="Myriad Pro" w:hAnsi="Myriad Pro"/>
          <w:i/>
          <w:sz w:val="22"/>
          <w:szCs w:val="22"/>
        </w:rPr>
        <w:t>The Conscience of an Archive,</w:t>
      </w:r>
      <w:r w:rsidRPr="009932C8">
        <w:rPr>
          <w:rFonts w:ascii="Myriad Pro" w:hAnsi="Myriad Pro"/>
          <w:sz w:val="22"/>
          <w:szCs w:val="22"/>
        </w:rPr>
        <w:t xml:space="preserve"> New Europe College, Bucharest, October 26, 2018.</w:t>
      </w:r>
      <w:r w:rsidRPr="009932C8">
        <w:rPr>
          <w:rFonts w:ascii="Myriad Pro" w:hAnsi="Myriad Pro"/>
          <w:color w:val="000000"/>
          <w:sz w:val="22"/>
          <w:szCs w:val="22"/>
        </w:rPr>
        <w:tab/>
      </w:r>
      <w:r w:rsidRPr="009932C8">
        <w:rPr>
          <w:rFonts w:ascii="Myriad Pro" w:hAnsi="Myriad Pro"/>
          <w:color w:val="000000"/>
          <w:sz w:val="22"/>
          <w:szCs w:val="22"/>
        </w:rPr>
        <w:tab/>
      </w:r>
      <w:r w:rsidRPr="009932C8">
        <w:rPr>
          <w:rFonts w:ascii="Myriad Pro" w:hAnsi="Myriad Pro"/>
          <w:color w:val="000000"/>
          <w:sz w:val="22"/>
          <w:szCs w:val="22"/>
        </w:rPr>
        <w:tab/>
      </w:r>
      <w:r w:rsidRPr="009932C8">
        <w:rPr>
          <w:rFonts w:ascii="Myriad Pro" w:hAnsi="Myriad Pro"/>
          <w:color w:val="000000"/>
          <w:sz w:val="22"/>
          <w:szCs w:val="22"/>
        </w:rPr>
        <w:tab/>
      </w:r>
      <w:r w:rsidRPr="009932C8">
        <w:rPr>
          <w:rFonts w:ascii="Myriad Pro" w:hAnsi="Myriad Pro"/>
          <w:color w:val="000000"/>
          <w:sz w:val="22"/>
          <w:szCs w:val="22"/>
        </w:rPr>
        <w:tab/>
      </w:r>
      <w:r w:rsidRPr="009932C8">
        <w:rPr>
          <w:rFonts w:ascii="Myriad Pro" w:hAnsi="Myriad Pro"/>
          <w:color w:val="000000"/>
          <w:sz w:val="22"/>
          <w:szCs w:val="22"/>
        </w:rPr>
        <w:tab/>
      </w:r>
      <w:r w:rsidRPr="009932C8">
        <w:rPr>
          <w:rFonts w:ascii="Myriad Pro" w:hAnsi="Myriad Pro"/>
          <w:color w:val="000000"/>
          <w:sz w:val="22"/>
          <w:szCs w:val="22"/>
        </w:rPr>
        <w:tab/>
        <w:t xml:space="preserve">         </w:t>
      </w:r>
    </w:p>
    <w:p w14:paraId="09CBD676" w14:textId="77777777" w:rsidR="00202791" w:rsidRPr="009932C8" w:rsidRDefault="00202791" w:rsidP="00202791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hAnsi="Myriad Pro" w:cs="Times"/>
          <w:color w:val="000000"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Escape Routes: </w:t>
      </w:r>
      <w:r w:rsidRPr="009932C8">
        <w:rPr>
          <w:rFonts w:ascii="Myriad Pro" w:hAnsi="Myriad Pro" w:cs="Times"/>
          <w:b/>
          <w:bCs/>
          <w:color w:val="000000"/>
          <w:sz w:val="22"/>
          <w:szCs w:val="22"/>
        </w:rPr>
        <w:t>A proposal for the re-organization of artistic pedagogy at the graduate level</w:t>
      </w:r>
      <w:r w:rsidRPr="009932C8">
        <w:rPr>
          <w:rFonts w:ascii="Myriad Pro" w:hAnsi="Myriad Pro"/>
          <w:sz w:val="22"/>
          <w:szCs w:val="22"/>
        </w:rPr>
        <w:t xml:space="preserve">, as part of: Phase 3—How We Do Research, </w:t>
      </w:r>
      <w:proofErr w:type="spellStart"/>
      <w:r w:rsidRPr="009932C8">
        <w:rPr>
          <w:rFonts w:ascii="Myriad Pro" w:hAnsi="Myriad Pro"/>
          <w:sz w:val="22"/>
          <w:szCs w:val="22"/>
        </w:rPr>
        <w:t>Muthesiuns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University of Fine Arts and Design, Kiel, 18 – 20 May, 2017.</w:t>
      </w:r>
      <w:r w:rsidRPr="009932C8">
        <w:rPr>
          <w:rFonts w:ascii="Myriad Pro" w:hAnsi="Myriad Pro" w:cs="Times"/>
          <w:color w:val="000000"/>
          <w:sz w:val="22"/>
          <w:szCs w:val="22"/>
        </w:rPr>
        <w:t xml:space="preserve">               </w:t>
      </w:r>
    </w:p>
    <w:p w14:paraId="6BEF34A5" w14:textId="77777777" w:rsidR="00202791" w:rsidRPr="009932C8" w:rsidRDefault="00202791" w:rsidP="00202791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hAnsi="Myriad Pro" w:cs="Times"/>
          <w:color w:val="000000"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The Social Democratic Carnivalesque Part Four: Mom and Jerry</w:t>
      </w:r>
      <w:r w:rsidRPr="009932C8">
        <w:rPr>
          <w:rFonts w:ascii="Myriad Pro" w:hAnsi="Myriad Pro"/>
          <w:sz w:val="22"/>
          <w:szCs w:val="22"/>
        </w:rPr>
        <w:t xml:space="preserve">, an evening of presentations on art &amp; provocation, </w:t>
      </w:r>
      <w:proofErr w:type="spellStart"/>
      <w:r w:rsidRPr="009932C8">
        <w:rPr>
          <w:rFonts w:ascii="Myriad Pro" w:hAnsi="Myriad Pro"/>
          <w:sz w:val="22"/>
          <w:szCs w:val="22"/>
        </w:rPr>
        <w:t>Moderna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sz w:val="22"/>
          <w:szCs w:val="22"/>
        </w:rPr>
        <w:t>Museet</w:t>
      </w:r>
      <w:proofErr w:type="spellEnd"/>
      <w:r w:rsidRPr="009932C8">
        <w:rPr>
          <w:rFonts w:ascii="Myriad Pro" w:hAnsi="Myriad Pro"/>
          <w:sz w:val="22"/>
          <w:szCs w:val="22"/>
        </w:rPr>
        <w:t>, Malmö, September 28, 2016.</w:t>
      </w:r>
      <w:r w:rsidRPr="009932C8">
        <w:rPr>
          <w:rFonts w:ascii="Myriad Pro" w:hAnsi="Myriad Pro" w:cs="Times"/>
          <w:color w:val="000000"/>
          <w:sz w:val="22"/>
          <w:szCs w:val="22"/>
        </w:rPr>
        <w:t xml:space="preserve">                                                                                             </w:t>
      </w:r>
    </w:p>
    <w:p w14:paraId="52C39E98" w14:textId="77777777" w:rsidR="00202791" w:rsidRPr="009932C8" w:rsidRDefault="00202791" w:rsidP="00202791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hAnsi="Myriad Pro" w:cs="Times"/>
          <w:color w:val="000000"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>The Ballad of Picasso in Palestine</w:t>
      </w:r>
      <w:r w:rsidRPr="009932C8">
        <w:rPr>
          <w:rFonts w:ascii="Myriad Pro" w:hAnsi="Myriad Pro"/>
          <w:sz w:val="22"/>
          <w:szCs w:val="22"/>
        </w:rPr>
        <w:t xml:space="preserve">, lecture on my work with the Picasso in Palestine project, Malmö Academy of Art and </w:t>
      </w:r>
      <w:proofErr w:type="spellStart"/>
      <w:r w:rsidRPr="009932C8">
        <w:rPr>
          <w:rFonts w:ascii="Myriad Pro" w:hAnsi="Myriad Pro"/>
          <w:sz w:val="22"/>
          <w:szCs w:val="22"/>
        </w:rPr>
        <w:t>Valand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Academy, University of </w:t>
      </w:r>
      <w:proofErr w:type="spellStart"/>
      <w:r w:rsidRPr="009932C8">
        <w:rPr>
          <w:rFonts w:ascii="Myriad Pro" w:hAnsi="Myriad Pro"/>
          <w:sz w:val="22"/>
          <w:szCs w:val="22"/>
        </w:rPr>
        <w:t>Gotebörg</w:t>
      </w:r>
      <w:proofErr w:type="spellEnd"/>
      <w:r w:rsidRPr="009932C8">
        <w:rPr>
          <w:rFonts w:ascii="Myriad Pro" w:hAnsi="Myriad Pro"/>
          <w:sz w:val="22"/>
          <w:szCs w:val="22"/>
        </w:rPr>
        <w:t>, September, 2015.</w:t>
      </w:r>
      <w:r w:rsidRPr="009932C8">
        <w:rPr>
          <w:rFonts w:ascii="Myriad Pro" w:hAnsi="Myriad Pro" w:cs="Times"/>
          <w:color w:val="000000"/>
          <w:sz w:val="22"/>
          <w:szCs w:val="22"/>
        </w:rPr>
        <w:t xml:space="preserve"> </w:t>
      </w:r>
    </w:p>
    <w:p w14:paraId="35A8026A" w14:textId="77777777" w:rsidR="00202791" w:rsidRPr="009932C8" w:rsidRDefault="00202791" w:rsidP="00202791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hAnsi="Myriad Pro"/>
          <w:b/>
          <w:sz w:val="22"/>
          <w:szCs w:val="22"/>
        </w:rPr>
      </w:pPr>
      <w:proofErr w:type="spellStart"/>
      <w:r w:rsidRPr="009932C8">
        <w:rPr>
          <w:rFonts w:ascii="Myriad Pro" w:hAnsi="Myriad Pro"/>
          <w:b/>
          <w:sz w:val="22"/>
          <w:szCs w:val="22"/>
        </w:rPr>
        <w:t>Tiergarten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: A Crime </w:t>
      </w:r>
      <w:r w:rsidRPr="009932C8">
        <w:rPr>
          <w:rFonts w:ascii="Myriad Pro" w:hAnsi="Myriad Pro"/>
          <w:b/>
          <w:sz w:val="22"/>
        </w:rPr>
        <w:t>Story</w:t>
      </w:r>
      <w:r w:rsidRPr="009932C8">
        <w:rPr>
          <w:rFonts w:ascii="Myriad Pro" w:hAnsi="Myriad Pro"/>
          <w:sz w:val="22"/>
        </w:rPr>
        <w:t xml:space="preserve">, as part of the symposium </w:t>
      </w:r>
      <w:proofErr w:type="spellStart"/>
      <w:r w:rsidRPr="009932C8">
        <w:rPr>
          <w:rFonts w:ascii="Myriad Pro" w:hAnsi="Myriad Pro"/>
          <w:sz w:val="22"/>
        </w:rPr>
        <w:t>Tiergarten</w:t>
      </w:r>
      <w:proofErr w:type="spellEnd"/>
      <w:r w:rsidRPr="009932C8">
        <w:rPr>
          <w:rFonts w:ascii="Myriad Pro" w:hAnsi="Myriad Pro"/>
          <w:sz w:val="22"/>
        </w:rPr>
        <w:t xml:space="preserve">: Landscape of Transgression, </w:t>
      </w:r>
      <w:r w:rsidRPr="009932C8">
        <w:rPr>
          <w:rFonts w:ascii="Myriad Pro" w:hAnsi="Myriad Pro"/>
          <w:sz w:val="22"/>
        </w:rPr>
        <w:lastRenderedPageBreak/>
        <w:t xml:space="preserve">Haus der </w:t>
      </w:r>
      <w:proofErr w:type="spellStart"/>
      <w:r w:rsidRPr="009932C8">
        <w:rPr>
          <w:rFonts w:ascii="Myriad Pro" w:hAnsi="Myriad Pro"/>
          <w:sz w:val="22"/>
        </w:rPr>
        <w:t>Kulturen</w:t>
      </w:r>
      <w:proofErr w:type="spellEnd"/>
      <w:r w:rsidRPr="009932C8">
        <w:rPr>
          <w:rFonts w:ascii="Myriad Pro" w:hAnsi="Myriad Pro"/>
          <w:sz w:val="22"/>
        </w:rPr>
        <w:t xml:space="preserve"> der Welt (organized by Chair for Urban Design and Urbanization, </w:t>
      </w:r>
      <w:proofErr w:type="spellStart"/>
      <w:r w:rsidRPr="009932C8">
        <w:rPr>
          <w:rFonts w:ascii="Myriad Pro" w:hAnsi="Myriad Pro"/>
          <w:sz w:val="22"/>
        </w:rPr>
        <w:t>Technische</w:t>
      </w:r>
      <w:proofErr w:type="spellEnd"/>
      <w:r w:rsidRPr="009932C8">
        <w:rPr>
          <w:rFonts w:ascii="Myriad Pro" w:hAnsi="Myriad Pro"/>
          <w:sz w:val="22"/>
        </w:rPr>
        <w:t xml:space="preserve"> Universität Berlin), July 3, 2015.  </w:t>
      </w:r>
    </w:p>
    <w:p w14:paraId="09716425" w14:textId="77777777" w:rsidR="00202791" w:rsidRPr="009932C8" w:rsidRDefault="00202791" w:rsidP="00202791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hAnsi="Myriad Pro" w:cs="Times"/>
          <w:color w:val="000000"/>
          <w:sz w:val="22"/>
          <w:szCs w:val="22"/>
        </w:rPr>
      </w:pPr>
      <w:r w:rsidRPr="009932C8">
        <w:rPr>
          <w:rFonts w:ascii="Myriad Pro" w:hAnsi="Myriad Pro"/>
          <w:b/>
          <w:sz w:val="22"/>
          <w:szCs w:val="22"/>
        </w:rPr>
        <w:t xml:space="preserve">Working with Allen </w:t>
      </w:r>
      <w:proofErr w:type="spellStart"/>
      <w:r w:rsidRPr="009932C8">
        <w:rPr>
          <w:rFonts w:ascii="Myriad Pro" w:hAnsi="Myriad Pro"/>
          <w:b/>
          <w:sz w:val="22"/>
          <w:szCs w:val="22"/>
        </w:rPr>
        <w:t>Sekula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(with Christine </w:t>
      </w:r>
      <w:proofErr w:type="spellStart"/>
      <w:r w:rsidRPr="009932C8">
        <w:rPr>
          <w:rFonts w:ascii="Myriad Pro" w:hAnsi="Myriad Pro"/>
          <w:sz w:val="22"/>
          <w:szCs w:val="22"/>
        </w:rPr>
        <w:t>Würmell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), as part of a symposium on the artistic legacy of Allen </w:t>
      </w:r>
      <w:proofErr w:type="spellStart"/>
      <w:r w:rsidRPr="009932C8">
        <w:rPr>
          <w:rFonts w:ascii="Myriad Pro" w:hAnsi="Myriad Pro"/>
          <w:sz w:val="22"/>
          <w:szCs w:val="22"/>
        </w:rPr>
        <w:t>Sekula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, Neue Gesellschaft </w:t>
      </w:r>
      <w:proofErr w:type="spellStart"/>
      <w:r w:rsidRPr="009932C8">
        <w:rPr>
          <w:rFonts w:ascii="Myriad Pro" w:hAnsi="Myriad Pro"/>
          <w:sz w:val="22"/>
          <w:szCs w:val="22"/>
        </w:rPr>
        <w:t>für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sz w:val="22"/>
          <w:szCs w:val="22"/>
        </w:rPr>
        <w:t>Bildende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Kunst, August 16 - 17, 2014.</w:t>
      </w:r>
      <w:r w:rsidRPr="009932C8">
        <w:rPr>
          <w:rFonts w:ascii="Myriad Pro" w:hAnsi="Myriad Pro" w:cs="Times"/>
          <w:color w:val="000000"/>
          <w:sz w:val="22"/>
          <w:szCs w:val="22"/>
        </w:rPr>
        <w:t xml:space="preserve">              </w:t>
      </w:r>
    </w:p>
    <w:p w14:paraId="2795F80B" w14:textId="77777777" w:rsidR="00A75CC7" w:rsidRPr="009932C8" w:rsidRDefault="00A75CC7" w:rsidP="00A75CC7">
      <w:pPr>
        <w:widowControl w:val="0"/>
        <w:autoSpaceDE w:val="0"/>
        <w:autoSpaceDN w:val="0"/>
        <w:adjustRightInd w:val="0"/>
        <w:spacing w:after="240"/>
        <w:contextualSpacing/>
        <w:rPr>
          <w:rFonts w:ascii="Myriad Pro" w:hAnsi="Myriad Pro" w:cs="Times"/>
          <w:color w:val="000000"/>
          <w:sz w:val="22"/>
          <w:szCs w:val="22"/>
        </w:rPr>
      </w:pPr>
    </w:p>
    <w:p w14:paraId="23F80F92" w14:textId="77777777" w:rsidR="00BC5A1B" w:rsidRPr="009932C8" w:rsidRDefault="00772D2F" w:rsidP="00772D2F">
      <w:pPr>
        <w:rPr>
          <w:rFonts w:ascii="Myriad Pro" w:hAnsi="Myriad Pro"/>
          <w:b/>
          <w:i/>
          <w:sz w:val="22"/>
          <w:szCs w:val="22"/>
        </w:rPr>
      </w:pPr>
      <w:r w:rsidRPr="009932C8">
        <w:rPr>
          <w:rFonts w:ascii="Myriad Pro" w:hAnsi="Myriad Pro"/>
          <w:b/>
          <w:i/>
          <w:sz w:val="22"/>
          <w:szCs w:val="22"/>
        </w:rPr>
        <w:t>Grants and Awards:</w:t>
      </w:r>
    </w:p>
    <w:p w14:paraId="7E7A18AB" w14:textId="77777777" w:rsidR="00BC5A1B" w:rsidRPr="009932C8" w:rsidRDefault="00BC5A1B" w:rsidP="00772D2F">
      <w:pPr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Guest Fellow, </w:t>
      </w:r>
      <w:r w:rsidRPr="009932C8">
        <w:rPr>
          <w:rFonts w:ascii="Myriad Pro" w:hAnsi="Myriad Pro"/>
          <w:b/>
          <w:sz w:val="22"/>
          <w:szCs w:val="22"/>
        </w:rPr>
        <w:t>Leibniz-</w:t>
      </w:r>
      <w:proofErr w:type="spellStart"/>
      <w:r w:rsidRPr="009932C8">
        <w:rPr>
          <w:rFonts w:ascii="Myriad Pro" w:hAnsi="Myriad Pro"/>
          <w:b/>
          <w:sz w:val="22"/>
          <w:szCs w:val="22"/>
        </w:rPr>
        <w:t>Zentrum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 Moderner Orient</w:t>
      </w:r>
      <w:r w:rsidRPr="009932C8">
        <w:rPr>
          <w:rFonts w:ascii="Myriad Pro" w:hAnsi="Myriad Pro"/>
          <w:sz w:val="22"/>
          <w:szCs w:val="22"/>
        </w:rPr>
        <w:t>, Berlin, October – December, 2021.</w:t>
      </w:r>
    </w:p>
    <w:p w14:paraId="2D116703" w14:textId="77777777" w:rsidR="00772D2F" w:rsidRPr="009932C8" w:rsidRDefault="00772D2F" w:rsidP="00772D2F">
      <w:pPr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Fellow, </w:t>
      </w:r>
      <w:proofErr w:type="spellStart"/>
      <w:r w:rsidRPr="009932C8">
        <w:rPr>
          <w:rFonts w:ascii="Myriad Pro" w:hAnsi="Myriad Pro"/>
          <w:b/>
          <w:sz w:val="22"/>
          <w:szCs w:val="22"/>
        </w:rPr>
        <w:t>Kunstlerhaus</w:t>
      </w:r>
      <w:proofErr w:type="spellEnd"/>
      <w:r w:rsidRPr="009932C8">
        <w:rPr>
          <w:rFonts w:ascii="Myriad Pro" w:hAnsi="Myriad Pro"/>
          <w:b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b/>
          <w:sz w:val="22"/>
          <w:szCs w:val="22"/>
        </w:rPr>
        <w:t>Büchsenhausen</w:t>
      </w:r>
      <w:proofErr w:type="spellEnd"/>
      <w:r w:rsidRPr="009932C8">
        <w:rPr>
          <w:rFonts w:ascii="Myriad Pro" w:hAnsi="Myriad Pro"/>
          <w:sz w:val="22"/>
          <w:szCs w:val="22"/>
        </w:rPr>
        <w:t>, Innsbruck, 2018 – 2019.</w:t>
      </w:r>
    </w:p>
    <w:p w14:paraId="0FA9A08E" w14:textId="77777777" w:rsidR="00772D2F" w:rsidRPr="009932C8" w:rsidRDefault="00772D2F" w:rsidP="00772D2F">
      <w:pPr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Recipient, research funding, 2016 project funding, </w:t>
      </w:r>
      <w:proofErr w:type="spellStart"/>
      <w:r w:rsidRPr="009932C8">
        <w:rPr>
          <w:rFonts w:ascii="Myriad Pro" w:hAnsi="Myriad Pro"/>
          <w:b/>
          <w:sz w:val="22"/>
          <w:szCs w:val="22"/>
        </w:rPr>
        <w:t>nGbK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(Neue Gesellschaft </w:t>
      </w:r>
      <w:proofErr w:type="spellStart"/>
      <w:r w:rsidRPr="009932C8">
        <w:rPr>
          <w:rFonts w:ascii="Myriad Pro" w:hAnsi="Myriad Pro"/>
          <w:sz w:val="22"/>
          <w:szCs w:val="22"/>
        </w:rPr>
        <w:t>für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932C8">
        <w:rPr>
          <w:rFonts w:ascii="Myriad Pro" w:hAnsi="Myriad Pro"/>
          <w:sz w:val="22"/>
          <w:szCs w:val="22"/>
        </w:rPr>
        <w:t>Bildende</w:t>
      </w:r>
      <w:proofErr w:type="spellEnd"/>
      <w:r w:rsidRPr="009932C8">
        <w:rPr>
          <w:rFonts w:ascii="Myriad Pro" w:hAnsi="Myriad Pro"/>
          <w:sz w:val="22"/>
          <w:szCs w:val="22"/>
        </w:rPr>
        <w:t xml:space="preserve"> Kunst), Berlin</w:t>
      </w:r>
      <w:r w:rsidR="00BC5A1B" w:rsidRPr="009932C8">
        <w:rPr>
          <w:rFonts w:ascii="Myriad Pro" w:hAnsi="Myriad Pro"/>
          <w:sz w:val="22"/>
          <w:szCs w:val="22"/>
        </w:rPr>
        <w:t>.</w:t>
      </w:r>
      <w:r w:rsidRPr="009932C8">
        <w:rPr>
          <w:rFonts w:ascii="Myriad Pro" w:hAnsi="Myriad Pro"/>
          <w:sz w:val="22"/>
          <w:szCs w:val="22"/>
        </w:rPr>
        <w:t xml:space="preserve"> </w:t>
      </w:r>
    </w:p>
    <w:p w14:paraId="79811F7B" w14:textId="77777777" w:rsidR="00772D2F" w:rsidRPr="009932C8" w:rsidRDefault="00772D2F" w:rsidP="00772D2F">
      <w:pPr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Recipient, award, 2014 </w:t>
      </w:r>
      <w:r w:rsidRPr="009932C8">
        <w:rPr>
          <w:rFonts w:ascii="Myriad Pro" w:hAnsi="Myriad Pro"/>
          <w:b/>
          <w:sz w:val="22"/>
          <w:szCs w:val="22"/>
        </w:rPr>
        <w:t>Zed Grant in Artistic Research</w:t>
      </w:r>
      <w:r w:rsidRPr="009932C8">
        <w:rPr>
          <w:rFonts w:ascii="Myriad Pro" w:hAnsi="Myriad Pro"/>
          <w:sz w:val="22"/>
          <w:szCs w:val="22"/>
        </w:rPr>
        <w:t>, Istanbul</w:t>
      </w:r>
      <w:r w:rsidR="00BC5A1B" w:rsidRPr="009932C8">
        <w:rPr>
          <w:rFonts w:ascii="Myriad Pro" w:hAnsi="Myriad Pro"/>
          <w:sz w:val="22"/>
          <w:szCs w:val="22"/>
        </w:rPr>
        <w:t>.</w:t>
      </w:r>
    </w:p>
    <w:p w14:paraId="69A19EDA" w14:textId="77777777" w:rsidR="00772D2F" w:rsidRPr="009932C8" w:rsidRDefault="00772D2F" w:rsidP="00772D2F">
      <w:pPr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Recipient, stipend and residency, </w:t>
      </w:r>
      <w:r w:rsidRPr="009932C8">
        <w:rPr>
          <w:rFonts w:ascii="Myriad Pro" w:hAnsi="Myriad Pro"/>
          <w:b/>
          <w:sz w:val="22"/>
          <w:szCs w:val="22"/>
        </w:rPr>
        <w:t>IASPIS</w:t>
      </w:r>
      <w:r w:rsidRPr="009932C8">
        <w:rPr>
          <w:rFonts w:ascii="Myriad Pro" w:hAnsi="Myriad Pro"/>
          <w:sz w:val="22"/>
          <w:szCs w:val="22"/>
        </w:rPr>
        <w:t>, Stockholm, November – January 2014</w:t>
      </w:r>
      <w:r w:rsidR="00BC5A1B" w:rsidRPr="009932C8">
        <w:rPr>
          <w:rFonts w:ascii="Myriad Pro" w:hAnsi="Myriad Pro"/>
          <w:sz w:val="22"/>
          <w:szCs w:val="22"/>
        </w:rPr>
        <w:t>.</w:t>
      </w:r>
    </w:p>
    <w:p w14:paraId="7858040F" w14:textId="77777777" w:rsidR="00772D2F" w:rsidRPr="009932C8" w:rsidRDefault="00772D2F" w:rsidP="00772D2F">
      <w:pPr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Recipient, working grant from the </w:t>
      </w:r>
      <w:r w:rsidRPr="009932C8">
        <w:rPr>
          <w:rFonts w:ascii="Myriad Pro" w:hAnsi="Myriad Pro"/>
          <w:b/>
          <w:sz w:val="22"/>
          <w:szCs w:val="22"/>
        </w:rPr>
        <w:t>Swedish Research Council (</w:t>
      </w:r>
      <w:proofErr w:type="spellStart"/>
      <w:r w:rsidRPr="009932C8">
        <w:rPr>
          <w:rFonts w:ascii="Myriad Pro" w:hAnsi="Myriad Pro"/>
          <w:b/>
          <w:sz w:val="22"/>
          <w:szCs w:val="22"/>
        </w:rPr>
        <w:t>Vetenskapsrådet</w:t>
      </w:r>
      <w:proofErr w:type="spellEnd"/>
      <w:r w:rsidRPr="009932C8">
        <w:rPr>
          <w:rFonts w:ascii="Myriad Pro" w:hAnsi="Myriad Pro"/>
          <w:b/>
          <w:sz w:val="22"/>
          <w:szCs w:val="22"/>
        </w:rPr>
        <w:t>)</w:t>
      </w:r>
      <w:r w:rsidRPr="009932C8">
        <w:rPr>
          <w:rFonts w:ascii="Myriad Pro" w:hAnsi="Myriad Pro"/>
          <w:sz w:val="22"/>
          <w:szCs w:val="22"/>
        </w:rPr>
        <w:t>, fall 2006</w:t>
      </w:r>
    </w:p>
    <w:p w14:paraId="63A09EBF" w14:textId="77777777" w:rsidR="00772D2F" w:rsidRPr="009932C8" w:rsidRDefault="00772D2F" w:rsidP="00772D2F">
      <w:pPr>
        <w:rPr>
          <w:rFonts w:ascii="Myriad Pro" w:hAnsi="Myriad Pro"/>
          <w:sz w:val="22"/>
          <w:szCs w:val="22"/>
        </w:rPr>
      </w:pPr>
      <w:r w:rsidRPr="009932C8">
        <w:rPr>
          <w:rFonts w:ascii="Myriad Pro" w:hAnsi="Myriad Pro"/>
          <w:sz w:val="22"/>
          <w:szCs w:val="22"/>
        </w:rPr>
        <w:t xml:space="preserve">Recipient, stipend and residency, </w:t>
      </w:r>
      <w:r w:rsidRPr="009932C8">
        <w:rPr>
          <w:rFonts w:ascii="Myriad Pro" w:hAnsi="Myriad Pro"/>
          <w:b/>
          <w:sz w:val="22"/>
          <w:szCs w:val="22"/>
        </w:rPr>
        <w:t>DIVA (Danish International Visiting Artists)</w:t>
      </w:r>
      <w:r w:rsidRPr="009932C8">
        <w:rPr>
          <w:rFonts w:ascii="Myriad Pro" w:hAnsi="Myriad Pro"/>
          <w:sz w:val="22"/>
          <w:szCs w:val="22"/>
        </w:rPr>
        <w:t xml:space="preserve"> fellowship, March – June 2006</w:t>
      </w:r>
      <w:r w:rsidR="00BC5A1B" w:rsidRPr="009932C8">
        <w:rPr>
          <w:rFonts w:ascii="Myriad Pro" w:hAnsi="Myriad Pro"/>
          <w:sz w:val="22"/>
          <w:szCs w:val="22"/>
        </w:rPr>
        <w:t>.</w:t>
      </w:r>
      <w:r w:rsidRPr="009932C8">
        <w:rPr>
          <w:rFonts w:ascii="Myriad Pro" w:hAnsi="Myriad Pro"/>
          <w:sz w:val="22"/>
          <w:szCs w:val="22"/>
        </w:rPr>
        <w:t xml:space="preserve"> </w:t>
      </w:r>
    </w:p>
    <w:p w14:paraId="23F6E36C" w14:textId="77777777" w:rsidR="00772D2F" w:rsidRPr="009932C8" w:rsidRDefault="00772D2F" w:rsidP="00860AF4">
      <w:pPr>
        <w:ind w:left="720"/>
        <w:rPr>
          <w:rFonts w:ascii="Myriad Pro" w:hAnsi="Myriad Pro"/>
          <w:sz w:val="22"/>
          <w:szCs w:val="22"/>
        </w:rPr>
      </w:pPr>
    </w:p>
    <w:p w14:paraId="517F7E80" w14:textId="77777777" w:rsidR="00860AF4" w:rsidRPr="009932C8" w:rsidRDefault="00860AF4" w:rsidP="00D87ED9">
      <w:pPr>
        <w:pStyle w:val="BodyTextIndent2"/>
        <w:rPr>
          <w:rFonts w:ascii="Myriad Pro" w:hAnsi="Myriad Pro"/>
          <w:b w:val="0"/>
          <w:sz w:val="22"/>
          <w:szCs w:val="22"/>
        </w:rPr>
      </w:pPr>
    </w:p>
    <w:p w14:paraId="2324CD4B" w14:textId="77777777" w:rsidR="009B01B0" w:rsidRPr="009932C8" w:rsidRDefault="00202791">
      <w:pPr>
        <w:rPr>
          <w:rFonts w:ascii="Myriad Pro" w:hAnsi="Myriad Pro"/>
        </w:rPr>
      </w:pPr>
    </w:p>
    <w:sectPr w:rsidR="009B01B0" w:rsidRPr="009932C8" w:rsidSect="001C431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yriad Pro">
    <w:altName w:val="﷽﷽﷽﷽﷽﷽﷽﷽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18F8"/>
    <w:multiLevelType w:val="hybridMultilevel"/>
    <w:tmpl w:val="0D9C7956"/>
    <w:lvl w:ilvl="0" w:tplc="1CA06D9A">
      <w:start w:val="2009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D9"/>
    <w:rsid w:val="00007041"/>
    <w:rsid w:val="00026782"/>
    <w:rsid w:val="000F0F8F"/>
    <w:rsid w:val="001217F4"/>
    <w:rsid w:val="001222DC"/>
    <w:rsid w:val="001C431D"/>
    <w:rsid w:val="00202791"/>
    <w:rsid w:val="002D0A4B"/>
    <w:rsid w:val="00334759"/>
    <w:rsid w:val="00345F15"/>
    <w:rsid w:val="00402FAE"/>
    <w:rsid w:val="00421126"/>
    <w:rsid w:val="004F14B6"/>
    <w:rsid w:val="0054528D"/>
    <w:rsid w:val="00667CE4"/>
    <w:rsid w:val="006A5F82"/>
    <w:rsid w:val="006C3F01"/>
    <w:rsid w:val="00772D2F"/>
    <w:rsid w:val="00782BE7"/>
    <w:rsid w:val="00860AF4"/>
    <w:rsid w:val="008A56E3"/>
    <w:rsid w:val="009932C8"/>
    <w:rsid w:val="00A25A5C"/>
    <w:rsid w:val="00A26429"/>
    <w:rsid w:val="00A75CC7"/>
    <w:rsid w:val="00A8661E"/>
    <w:rsid w:val="00AB3964"/>
    <w:rsid w:val="00B713E3"/>
    <w:rsid w:val="00B90FEB"/>
    <w:rsid w:val="00BC5A1B"/>
    <w:rsid w:val="00BF2EA7"/>
    <w:rsid w:val="00CB1A52"/>
    <w:rsid w:val="00D87ED9"/>
    <w:rsid w:val="00DE04D1"/>
    <w:rsid w:val="00E44A76"/>
    <w:rsid w:val="00F00EE3"/>
    <w:rsid w:val="00FB41ED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FFB7"/>
  <w15:chartTrackingRefBased/>
  <w15:docId w15:val="{44280CA9-5411-9E4C-8AEF-EB6C725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D9"/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7ED9"/>
    <w:rPr>
      <w:rFonts w:ascii="Lucida Console" w:eastAsia="Times" w:hAnsi="Lucida Console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87ED9"/>
    <w:rPr>
      <w:rFonts w:ascii="Lucida Console" w:eastAsia="Times" w:hAnsi="Lucida Console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D87ED9"/>
    <w:pPr>
      <w:ind w:left="72" w:hanging="72"/>
    </w:pPr>
    <w:rPr>
      <w:rFonts w:ascii="American Typewriter" w:eastAsia="Times" w:hAnsi="American Typewriter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87ED9"/>
    <w:rPr>
      <w:rFonts w:ascii="American Typewriter" w:eastAsia="Times" w:hAnsi="American Typewriter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222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1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26"/>
    <w:rPr>
      <w:rFonts w:ascii="Times New Roman" w:eastAsia="Cambr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Baers</dc:creator>
  <cp:keywords/>
  <dc:description/>
  <cp:lastModifiedBy>Michael Baers</cp:lastModifiedBy>
  <cp:revision>6</cp:revision>
  <cp:lastPrinted>2022-05-14T17:12:00Z</cp:lastPrinted>
  <dcterms:created xsi:type="dcterms:W3CDTF">2023-09-15T11:54:00Z</dcterms:created>
  <dcterms:modified xsi:type="dcterms:W3CDTF">2023-09-26T08:55:00Z</dcterms:modified>
</cp:coreProperties>
</file>